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734E" w14:textId="77777777" w:rsidR="00FB5165" w:rsidRDefault="00BB3142">
      <w:pPr>
        <w:widowControl w:val="0"/>
        <w:pBdr>
          <w:top w:val="nil"/>
          <w:left w:val="nil"/>
          <w:bottom w:val="nil"/>
          <w:right w:val="nil"/>
          <w:between w:val="nil"/>
        </w:pBdr>
        <w:spacing w:line="276" w:lineRule="auto"/>
      </w:pPr>
      <w:r>
        <w:pict w14:anchorId="5026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7728;visibility:hidden;mso-wrap-edited:f;mso-width-percent:0;mso-height-percent:0;mso-width-percent:0;mso-height-percent:0">
            <o:lock v:ext="edit" selection="t"/>
          </v:shape>
        </w:pict>
      </w:r>
    </w:p>
    <w:p w14:paraId="0E7D5659" w14:textId="77777777" w:rsidR="00FB5165" w:rsidRDefault="00B31F9B">
      <w:pPr>
        <w:pStyle w:val="Heading1"/>
        <w:tabs>
          <w:tab w:val="left" w:pos="3706"/>
        </w:tabs>
        <w:spacing w:before="0"/>
        <w:jc w:val="center"/>
        <w:rPr>
          <w:rFonts w:eastAsia="Calibri" w:cs="Calibri"/>
        </w:rPr>
      </w:pPr>
      <w:r>
        <w:rPr>
          <w:rFonts w:eastAsia="Calibri" w:cs="Calibri"/>
        </w:rPr>
        <w:t>Course Syllabus</w:t>
      </w:r>
    </w:p>
    <w:p w14:paraId="79665418" w14:textId="77777777" w:rsidR="00FB5165" w:rsidRDefault="00B31F9B">
      <w:pPr>
        <w:pStyle w:val="Heading2"/>
        <w:spacing w:before="0"/>
        <w:jc w:val="center"/>
        <w:rPr>
          <w:rFonts w:eastAsia="Calibri" w:cs="Calibri"/>
          <w:sz w:val="28"/>
          <w:szCs w:val="28"/>
        </w:rPr>
      </w:pPr>
      <w:r>
        <w:rPr>
          <w:rFonts w:eastAsia="Calibri" w:cs="Calibri"/>
          <w:sz w:val="28"/>
          <w:szCs w:val="28"/>
        </w:rPr>
        <w:t>KNP 1443H – Human Growth and Spiritual Journey</w:t>
      </w:r>
    </w:p>
    <w:p w14:paraId="65B50CA9" w14:textId="77777777" w:rsidR="00FB5165" w:rsidRDefault="00B31F9B">
      <w:pPr>
        <w:pStyle w:val="Heading2"/>
        <w:spacing w:before="0"/>
        <w:jc w:val="center"/>
        <w:rPr>
          <w:rFonts w:eastAsia="Calibri" w:cs="Calibri"/>
          <w:sz w:val="28"/>
          <w:szCs w:val="28"/>
        </w:rPr>
      </w:pPr>
      <w:r>
        <w:rPr>
          <w:rFonts w:eastAsia="Calibri" w:cs="Calibri"/>
          <w:sz w:val="28"/>
          <w:szCs w:val="28"/>
        </w:rPr>
        <w:t xml:space="preserve">Knox College </w:t>
      </w:r>
      <w:r>
        <w:rPr>
          <w:rFonts w:eastAsia="Calibri" w:cs="Calibri"/>
          <w:sz w:val="28"/>
          <w:szCs w:val="28"/>
        </w:rPr>
        <w:br/>
        <w:t>Toronto School of Theology</w:t>
      </w:r>
    </w:p>
    <w:p w14:paraId="6DB3979E" w14:textId="77777777" w:rsidR="00FB5165" w:rsidRDefault="00B31F9B">
      <w:pPr>
        <w:pStyle w:val="Heading2"/>
        <w:spacing w:before="0"/>
        <w:jc w:val="center"/>
        <w:rPr>
          <w:rFonts w:eastAsia="Calibri" w:cs="Calibri"/>
          <w:sz w:val="24"/>
          <w:szCs w:val="24"/>
        </w:rPr>
      </w:pPr>
      <w:r>
        <w:rPr>
          <w:rFonts w:eastAsia="Calibri" w:cs="Calibri"/>
          <w:sz w:val="24"/>
          <w:szCs w:val="24"/>
        </w:rPr>
        <w:t>Fall 2021</w:t>
      </w:r>
    </w:p>
    <w:p w14:paraId="1DCC7BA4" w14:textId="77777777" w:rsidR="00FB5165" w:rsidRDefault="00B31F9B">
      <w:pPr>
        <w:pStyle w:val="Heading3"/>
        <w:jc w:val="both"/>
        <w:rPr>
          <w:rFonts w:eastAsia="Calibri" w:cs="Calibri"/>
          <w:sz w:val="22"/>
          <w:szCs w:val="22"/>
        </w:rPr>
      </w:pPr>
      <w:r>
        <w:rPr>
          <w:rFonts w:eastAsia="Calibri" w:cs="Calibri"/>
          <w:sz w:val="22"/>
          <w:szCs w:val="22"/>
        </w:rPr>
        <w:t>Instructor Information</w:t>
      </w:r>
    </w:p>
    <w:p w14:paraId="48B00424" w14:textId="1596D376"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Instructor:</w:t>
      </w:r>
      <w:r>
        <w:rPr>
          <w:rFonts w:ascii="Calibri" w:eastAsia="Calibri" w:hAnsi="Calibri" w:cs="Calibri"/>
          <w:sz w:val="22"/>
          <w:szCs w:val="22"/>
        </w:rPr>
        <w:tab/>
      </w:r>
      <w:r>
        <w:rPr>
          <w:rFonts w:ascii="Calibri" w:eastAsia="Calibri" w:hAnsi="Calibri" w:cs="Calibri"/>
          <w:sz w:val="22"/>
          <w:szCs w:val="22"/>
        </w:rPr>
        <w:tab/>
        <w:t>Rev. Mi-Weon Yang, PhD, RP</w:t>
      </w:r>
    </w:p>
    <w:p w14:paraId="563B0778" w14:textId="386BBCCB" w:rsidR="00B8388F" w:rsidRDefault="00B8388F">
      <w:pPr>
        <w:spacing w:after="40"/>
        <w:jc w:val="both"/>
        <w:rPr>
          <w:rFonts w:ascii="Calibri" w:eastAsia="Calibri" w:hAnsi="Calibri" w:cs="Calibri"/>
          <w:color w:val="FF0000"/>
          <w:sz w:val="22"/>
          <w:szCs w:val="22"/>
        </w:rPr>
      </w:pPr>
      <w:r>
        <w:rPr>
          <w:rFonts w:ascii="Calibri" w:eastAsia="Calibri" w:hAnsi="Calibri" w:cs="Calibri"/>
          <w:sz w:val="22"/>
          <w:szCs w:val="22"/>
        </w:rPr>
        <w:t xml:space="preserve">Teaching Assistant:         </w:t>
      </w:r>
      <w:proofErr w:type="spellStart"/>
      <w:r>
        <w:rPr>
          <w:rFonts w:ascii="Calibri" w:eastAsia="Calibri" w:hAnsi="Calibri" w:cs="Calibri"/>
          <w:sz w:val="22"/>
          <w:szCs w:val="22"/>
        </w:rPr>
        <w:t>Eser</w:t>
      </w:r>
      <w:proofErr w:type="spellEnd"/>
      <w:r>
        <w:rPr>
          <w:rFonts w:ascii="Calibri" w:eastAsia="Calibri" w:hAnsi="Calibri" w:cs="Calibri"/>
          <w:sz w:val="22"/>
          <w:szCs w:val="22"/>
        </w:rPr>
        <w:t xml:space="preserve"> Kim, (PhD Cand.) eser.kim@mail.utoronto.ca</w:t>
      </w:r>
    </w:p>
    <w:p w14:paraId="239BB072" w14:textId="77777777"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Office Location:</w:t>
      </w:r>
      <w:r>
        <w:rPr>
          <w:rFonts w:ascii="Calibri" w:eastAsia="Calibri" w:hAnsi="Calibri" w:cs="Calibri"/>
          <w:sz w:val="22"/>
          <w:szCs w:val="22"/>
        </w:rPr>
        <w:tab/>
      </w:r>
      <w:r>
        <w:rPr>
          <w:rFonts w:ascii="Calibri" w:eastAsia="Calibri" w:hAnsi="Calibri" w:cs="Calibri"/>
          <w:sz w:val="22"/>
          <w:szCs w:val="22"/>
        </w:rPr>
        <w:tab/>
        <w:t>Knox College</w:t>
      </w:r>
      <w:r>
        <w:rPr>
          <w:rFonts w:ascii="Calibri" w:eastAsia="Calibri" w:hAnsi="Calibri" w:cs="Calibri"/>
          <w:sz w:val="22"/>
          <w:szCs w:val="22"/>
        </w:rPr>
        <w:tab/>
      </w:r>
      <w:r>
        <w:rPr>
          <w:rFonts w:ascii="Calibri" w:eastAsia="Calibri" w:hAnsi="Calibri" w:cs="Calibri"/>
          <w:sz w:val="22"/>
          <w:szCs w:val="22"/>
        </w:rPr>
        <w:tab/>
      </w:r>
    </w:p>
    <w:p w14:paraId="26CCD750" w14:textId="77777777" w:rsidR="00FB5165" w:rsidRDefault="00B31F9B">
      <w:pPr>
        <w:spacing w:after="40"/>
        <w:jc w:val="both"/>
        <w:rPr>
          <w:rFonts w:ascii="Calibri" w:eastAsia="Calibri" w:hAnsi="Calibri" w:cs="Calibri"/>
          <w:sz w:val="22"/>
          <w:szCs w:val="22"/>
          <w:u w:val="single"/>
        </w:rPr>
      </w:pPr>
      <w:r>
        <w:rPr>
          <w:rFonts w:ascii="Calibri" w:eastAsia="Calibri" w:hAnsi="Calibri" w:cs="Calibri"/>
          <w:sz w:val="22"/>
          <w:szCs w:val="22"/>
        </w:rPr>
        <w:t>E-mail: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miweon.yang@utoronto.ca</w:t>
      </w:r>
    </w:p>
    <w:p w14:paraId="1B6CDFFF" w14:textId="77777777"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Office Hours:</w:t>
      </w:r>
      <w:r>
        <w:rPr>
          <w:rFonts w:ascii="Calibri" w:eastAsia="Calibri" w:hAnsi="Calibri" w:cs="Calibri"/>
          <w:sz w:val="22"/>
          <w:szCs w:val="22"/>
        </w:rPr>
        <w:tab/>
      </w:r>
      <w:r>
        <w:rPr>
          <w:rFonts w:ascii="Calibri" w:eastAsia="Calibri" w:hAnsi="Calibri" w:cs="Calibri"/>
          <w:sz w:val="22"/>
          <w:szCs w:val="22"/>
        </w:rPr>
        <w:tab/>
        <w:t>by appointment (via zoom or phone)</w:t>
      </w:r>
    </w:p>
    <w:p w14:paraId="3AD9FB80" w14:textId="77777777" w:rsidR="00FB5165" w:rsidRDefault="00B31F9B">
      <w:pPr>
        <w:pStyle w:val="Heading3"/>
        <w:jc w:val="both"/>
        <w:rPr>
          <w:rFonts w:eastAsia="Calibri" w:cs="Calibri"/>
          <w:sz w:val="22"/>
          <w:szCs w:val="22"/>
        </w:rPr>
      </w:pPr>
      <w:r>
        <w:rPr>
          <w:rFonts w:eastAsia="Calibri" w:cs="Calibri"/>
          <w:sz w:val="22"/>
          <w:szCs w:val="22"/>
        </w:rPr>
        <w:t>Course Identification</w:t>
      </w:r>
    </w:p>
    <w:p w14:paraId="57922A60" w14:textId="77777777"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Course Number:</w:t>
      </w:r>
      <w:r>
        <w:rPr>
          <w:rFonts w:ascii="Calibri" w:eastAsia="Calibri" w:hAnsi="Calibri" w:cs="Calibri"/>
          <w:sz w:val="22"/>
          <w:szCs w:val="22"/>
        </w:rPr>
        <w:tab/>
        <w:t>KNP1443H</w:t>
      </w:r>
    </w:p>
    <w:p w14:paraId="1D708CA7" w14:textId="77777777" w:rsidR="00FB5165" w:rsidRDefault="00B31F9B">
      <w:pPr>
        <w:spacing w:after="40"/>
        <w:jc w:val="both"/>
        <w:rPr>
          <w:rFonts w:ascii="Calibri" w:eastAsia="Calibri" w:hAnsi="Calibri" w:cs="Calibri"/>
          <w:i/>
          <w:sz w:val="22"/>
          <w:szCs w:val="22"/>
        </w:rPr>
      </w:pPr>
      <w:r>
        <w:rPr>
          <w:rFonts w:ascii="Calibri" w:eastAsia="Calibri" w:hAnsi="Calibri" w:cs="Calibri"/>
          <w:sz w:val="22"/>
          <w:szCs w:val="22"/>
        </w:rPr>
        <w:t>Course Format:</w:t>
      </w:r>
      <w:r>
        <w:rPr>
          <w:rFonts w:ascii="Calibri" w:eastAsia="Calibri" w:hAnsi="Calibri" w:cs="Calibri"/>
          <w:sz w:val="22"/>
          <w:szCs w:val="22"/>
        </w:rPr>
        <w:tab/>
      </w:r>
      <w:r>
        <w:rPr>
          <w:rFonts w:ascii="Calibri" w:eastAsia="Calibri" w:hAnsi="Calibri" w:cs="Calibri"/>
          <w:sz w:val="22"/>
          <w:szCs w:val="22"/>
        </w:rPr>
        <w:tab/>
        <w:t xml:space="preserve">Remote through synchronous video conferencing (zoom) </w:t>
      </w:r>
    </w:p>
    <w:p w14:paraId="01D0AC1A" w14:textId="77777777"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Course Name:</w:t>
      </w:r>
      <w:r>
        <w:rPr>
          <w:rFonts w:ascii="Calibri" w:eastAsia="Calibri" w:hAnsi="Calibri" w:cs="Calibri"/>
          <w:sz w:val="22"/>
          <w:szCs w:val="22"/>
        </w:rPr>
        <w:tab/>
      </w:r>
      <w:r>
        <w:rPr>
          <w:rFonts w:ascii="Calibri" w:eastAsia="Calibri" w:hAnsi="Calibri" w:cs="Calibri"/>
          <w:sz w:val="22"/>
          <w:szCs w:val="22"/>
        </w:rPr>
        <w:tab/>
        <w:t>Human Growth and Spiritual Journey</w:t>
      </w:r>
    </w:p>
    <w:p w14:paraId="3D671539" w14:textId="77777777"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Course Location:</w:t>
      </w:r>
      <w:r>
        <w:rPr>
          <w:rFonts w:ascii="Calibri" w:eastAsia="Calibri" w:hAnsi="Calibri" w:cs="Calibri"/>
          <w:sz w:val="22"/>
          <w:szCs w:val="22"/>
        </w:rPr>
        <w:tab/>
        <w:t>Online</w:t>
      </w:r>
    </w:p>
    <w:p w14:paraId="36A5F2E4" w14:textId="77777777"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Class Times:</w:t>
      </w:r>
      <w:r>
        <w:rPr>
          <w:rFonts w:ascii="Calibri" w:eastAsia="Calibri" w:hAnsi="Calibri" w:cs="Calibri"/>
          <w:sz w:val="22"/>
          <w:szCs w:val="22"/>
        </w:rPr>
        <w:tab/>
      </w:r>
      <w:r>
        <w:rPr>
          <w:rFonts w:ascii="Calibri" w:eastAsia="Calibri" w:hAnsi="Calibri" w:cs="Calibri"/>
          <w:sz w:val="22"/>
          <w:szCs w:val="22"/>
        </w:rPr>
        <w:tab/>
        <w:t>Mondays 6:00 – 9:00</w:t>
      </w:r>
      <w:proofErr w:type="gramStart"/>
      <w:r>
        <w:rPr>
          <w:rFonts w:ascii="Calibri" w:eastAsia="Calibri" w:hAnsi="Calibri" w:cs="Calibri"/>
          <w:sz w:val="22"/>
          <w:szCs w:val="22"/>
        </w:rPr>
        <w:t>pm  (</w:t>
      </w:r>
      <w:proofErr w:type="gramEnd"/>
      <w:r>
        <w:rPr>
          <w:rFonts w:ascii="Calibri" w:eastAsia="Calibri" w:hAnsi="Calibri" w:cs="Calibri"/>
          <w:sz w:val="22"/>
          <w:szCs w:val="22"/>
        </w:rPr>
        <w:t>Sep. 13, 2021 – Dec. 6, 2021)</w:t>
      </w:r>
    </w:p>
    <w:p w14:paraId="1763F4BD" w14:textId="77777777" w:rsidR="00FB5165" w:rsidRDefault="00B31F9B">
      <w:pPr>
        <w:spacing w:after="40"/>
        <w:jc w:val="both"/>
        <w:rPr>
          <w:rFonts w:ascii="Calibri" w:eastAsia="Calibri" w:hAnsi="Calibri" w:cs="Calibri"/>
          <w:sz w:val="22"/>
          <w:szCs w:val="22"/>
        </w:rPr>
      </w:pPr>
      <w:r>
        <w:rPr>
          <w:rFonts w:ascii="Calibri" w:eastAsia="Calibri" w:hAnsi="Calibri" w:cs="Calibri"/>
          <w:sz w:val="22"/>
          <w:szCs w:val="22"/>
        </w:rPr>
        <w:t>Prerequisites:</w:t>
      </w:r>
      <w:r>
        <w:rPr>
          <w:rFonts w:ascii="Calibri" w:eastAsia="Calibri" w:hAnsi="Calibri" w:cs="Calibri"/>
          <w:sz w:val="22"/>
          <w:szCs w:val="22"/>
        </w:rPr>
        <w:tab/>
      </w:r>
      <w:r>
        <w:rPr>
          <w:rFonts w:ascii="Calibri" w:eastAsia="Calibri" w:hAnsi="Calibri" w:cs="Calibri"/>
          <w:sz w:val="22"/>
          <w:szCs w:val="22"/>
        </w:rPr>
        <w:tab/>
        <w:t>None</w:t>
      </w:r>
      <w:r>
        <w:rPr>
          <w:rFonts w:ascii="Calibri" w:eastAsia="Calibri" w:hAnsi="Calibri" w:cs="Calibri"/>
          <w:sz w:val="22"/>
          <w:szCs w:val="22"/>
        </w:rPr>
        <w:tab/>
      </w:r>
    </w:p>
    <w:p w14:paraId="70B0BD51" w14:textId="77777777" w:rsidR="00FB5165" w:rsidRDefault="00B31F9B">
      <w:pPr>
        <w:pStyle w:val="Heading3"/>
        <w:jc w:val="both"/>
        <w:rPr>
          <w:rFonts w:eastAsia="Calibri" w:cs="Calibri"/>
          <w:sz w:val="22"/>
          <w:szCs w:val="22"/>
        </w:rPr>
      </w:pPr>
      <w:r>
        <w:rPr>
          <w:rFonts w:eastAsia="Calibri" w:cs="Calibri"/>
          <w:sz w:val="22"/>
          <w:szCs w:val="22"/>
        </w:rPr>
        <w:t>Course Description</w:t>
      </w:r>
    </w:p>
    <w:p w14:paraId="475BB14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This course will explore various theories of human development, stages of human growth, and lifespan spiritual journey in correlation to human growth, and will discuss implications for Christian Ministry. We will reflect on our own growth and journey along with theories of human growth and spiritual journey. </w:t>
      </w:r>
    </w:p>
    <w:p w14:paraId="23ACDD84" w14:textId="77777777" w:rsidR="00FB5165" w:rsidRDefault="00FB5165">
      <w:pPr>
        <w:rPr>
          <w:rFonts w:ascii="Calibri" w:eastAsia="Calibri" w:hAnsi="Calibri" w:cs="Calibri"/>
          <w:sz w:val="22"/>
          <w:szCs w:val="22"/>
        </w:rPr>
      </w:pPr>
    </w:p>
    <w:p w14:paraId="39BAD9EF" w14:textId="77777777" w:rsidR="00FB5165" w:rsidRDefault="00B31F9B">
      <w:pPr>
        <w:shd w:val="clear" w:color="auto" w:fill="FFFFFF"/>
        <w:rPr>
          <w:rFonts w:ascii="Calibri" w:eastAsia="Calibri" w:hAnsi="Calibri" w:cs="Calibri"/>
          <w:i/>
          <w:color w:val="201F1E"/>
          <w:sz w:val="22"/>
          <w:szCs w:val="22"/>
          <w:highlight w:val="white"/>
        </w:rPr>
      </w:pPr>
      <w:r>
        <w:rPr>
          <w:rFonts w:ascii="Calibri" w:eastAsia="Calibri" w:hAnsi="Calibri" w:cs="Calibri"/>
          <w:b/>
          <w:color w:val="201F1E"/>
          <w:sz w:val="22"/>
          <w:szCs w:val="22"/>
          <w:highlight w:val="white"/>
        </w:rPr>
        <w:t>COVID-19 Notice: </w:t>
      </w:r>
      <w:r>
        <w:rPr>
          <w:rFonts w:ascii="Calibri" w:eastAsia="Calibri" w:hAnsi="Calibri" w:cs="Calibri"/>
          <w:i/>
          <w:color w:val="201F1E"/>
          <w:sz w:val="22"/>
          <w:szCs w:val="22"/>
          <w:highlight w:val="white"/>
        </w:rPr>
        <w:t>As a result of public health events requiring physical distancing, this course is offered using a remote delivery method. In this circumstance, the course outcomes and requirements will remain unchanged, but some accommodations may be made in the areas of content delivery and the manner of assessment. This format will require a computer with a webcam and microphone as well as access to high-speed internet. If you have questions about what remote delivery might mean for you, please feel free to contact the course instructor or the Knox College registrar.</w:t>
      </w:r>
    </w:p>
    <w:p w14:paraId="50477C84" w14:textId="77777777" w:rsidR="00FB5165" w:rsidRDefault="00FB5165">
      <w:pPr>
        <w:rPr>
          <w:rFonts w:ascii="Calibri" w:eastAsia="Calibri" w:hAnsi="Calibri" w:cs="Calibri"/>
          <w:sz w:val="22"/>
          <w:szCs w:val="22"/>
        </w:rPr>
      </w:pPr>
    </w:p>
    <w:p w14:paraId="6180B3DC" w14:textId="77777777" w:rsidR="00FB5165" w:rsidRDefault="00B31F9B">
      <w:pPr>
        <w:pStyle w:val="Heading3"/>
        <w:jc w:val="both"/>
        <w:rPr>
          <w:rFonts w:eastAsia="Calibri" w:cs="Calibri"/>
          <w:sz w:val="22"/>
          <w:szCs w:val="22"/>
        </w:rPr>
      </w:pPr>
      <w:r>
        <w:rPr>
          <w:rFonts w:eastAsia="Calibri" w:cs="Calibri"/>
          <w:sz w:val="22"/>
          <w:szCs w:val="22"/>
        </w:rPr>
        <w:t>Course Resources</w:t>
      </w:r>
    </w:p>
    <w:p w14:paraId="2180EBF2" w14:textId="77777777" w:rsidR="00FB5165" w:rsidRDefault="00B31F9B">
      <w:pPr>
        <w:pStyle w:val="Heading4"/>
        <w:jc w:val="both"/>
        <w:rPr>
          <w:rFonts w:eastAsia="Calibri" w:cs="Calibri"/>
          <w:sz w:val="22"/>
          <w:szCs w:val="22"/>
        </w:rPr>
      </w:pPr>
      <w:r>
        <w:rPr>
          <w:rFonts w:eastAsia="Calibri" w:cs="Calibri"/>
          <w:sz w:val="22"/>
          <w:szCs w:val="22"/>
        </w:rPr>
        <w:t>Required Course Texts/Bibliography</w:t>
      </w:r>
    </w:p>
    <w:p w14:paraId="69E86167" w14:textId="77777777" w:rsidR="00FB5165" w:rsidRDefault="00B31F9B">
      <w:pPr>
        <w:rPr>
          <w:rFonts w:ascii="Calibri" w:eastAsia="Calibri" w:hAnsi="Calibri" w:cs="Calibri"/>
          <w:b/>
          <w:sz w:val="22"/>
          <w:szCs w:val="22"/>
        </w:rPr>
      </w:pPr>
      <w:r>
        <w:rPr>
          <w:rFonts w:ascii="Calibri" w:eastAsia="Calibri" w:hAnsi="Calibri" w:cs="Calibri"/>
          <w:b/>
          <w:sz w:val="22"/>
          <w:szCs w:val="22"/>
        </w:rPr>
        <w:t>Main Text</w:t>
      </w:r>
    </w:p>
    <w:p w14:paraId="12ED98FE" w14:textId="77777777" w:rsidR="00FB5165" w:rsidRDefault="00FB5165">
      <w:pPr>
        <w:rPr>
          <w:rFonts w:ascii="Calibri" w:eastAsia="Calibri" w:hAnsi="Calibri" w:cs="Calibri"/>
          <w:color w:val="FF0000"/>
          <w:sz w:val="22"/>
          <w:szCs w:val="22"/>
        </w:rPr>
      </w:pPr>
    </w:p>
    <w:p w14:paraId="40130351"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Kelcourse</w:t>
      </w:r>
      <w:proofErr w:type="spellEnd"/>
      <w:r>
        <w:rPr>
          <w:rFonts w:ascii="Calibri" w:eastAsia="Calibri" w:hAnsi="Calibri" w:cs="Calibri"/>
          <w:sz w:val="22"/>
          <w:szCs w:val="22"/>
        </w:rPr>
        <w:t>, Felicity,</w:t>
      </w:r>
      <w:r>
        <w:rPr>
          <w:rFonts w:ascii="Calibri" w:eastAsia="Calibri" w:hAnsi="Calibri" w:cs="Calibri"/>
          <w:i/>
          <w:sz w:val="22"/>
          <w:szCs w:val="22"/>
        </w:rPr>
        <w:t xml:space="preserve"> Human Development and Faith </w:t>
      </w:r>
      <w:r>
        <w:rPr>
          <w:rFonts w:ascii="Calibri" w:eastAsia="Calibri" w:hAnsi="Calibri" w:cs="Calibri"/>
          <w:sz w:val="22"/>
          <w:szCs w:val="22"/>
        </w:rPr>
        <w:t>(Second Edition)</w:t>
      </w:r>
      <w:r>
        <w:rPr>
          <w:rFonts w:ascii="Calibri" w:eastAsia="Calibri" w:hAnsi="Calibri" w:cs="Calibri"/>
          <w:i/>
          <w:sz w:val="22"/>
          <w:szCs w:val="22"/>
        </w:rPr>
        <w:t>: Life-Cycle Stages of Body, Mind, and Soul</w:t>
      </w:r>
      <w:r>
        <w:rPr>
          <w:rFonts w:ascii="Calibri" w:eastAsia="Calibri" w:hAnsi="Calibri" w:cs="Calibri"/>
          <w:sz w:val="22"/>
          <w:szCs w:val="22"/>
        </w:rPr>
        <w:t>. Atlanta, Georgia: Chalice Press, 2015 (available as an eBook, U of T).</w:t>
      </w:r>
    </w:p>
    <w:p w14:paraId="3473195C" w14:textId="77777777" w:rsidR="00FB5165" w:rsidRDefault="00FB5165">
      <w:pPr>
        <w:rPr>
          <w:rFonts w:ascii="Calibri" w:eastAsia="Calibri" w:hAnsi="Calibri" w:cs="Calibri"/>
          <w:sz w:val="22"/>
          <w:szCs w:val="22"/>
        </w:rPr>
      </w:pPr>
    </w:p>
    <w:p w14:paraId="3EA0BD95" w14:textId="77777777" w:rsidR="00FB5165" w:rsidRDefault="00B31F9B">
      <w:pPr>
        <w:rPr>
          <w:rFonts w:ascii="Calibri" w:eastAsia="Calibri" w:hAnsi="Calibri" w:cs="Calibri"/>
          <w:sz w:val="22"/>
          <w:szCs w:val="22"/>
        </w:rPr>
      </w:pPr>
      <w:r>
        <w:rPr>
          <w:rFonts w:ascii="Calibri" w:eastAsia="Calibri" w:hAnsi="Calibri" w:cs="Calibri"/>
          <w:sz w:val="22"/>
          <w:szCs w:val="22"/>
        </w:rPr>
        <w:lastRenderedPageBreak/>
        <w:t xml:space="preserve">Thomas, R. Murray. </w:t>
      </w:r>
      <w:r>
        <w:rPr>
          <w:rFonts w:ascii="Calibri" w:eastAsia="Calibri" w:hAnsi="Calibri" w:cs="Calibri"/>
          <w:i/>
          <w:sz w:val="22"/>
          <w:szCs w:val="22"/>
        </w:rPr>
        <w:t>Recent Theories of Human Development</w:t>
      </w:r>
      <w:r>
        <w:rPr>
          <w:rFonts w:ascii="Calibri" w:eastAsia="Calibri" w:hAnsi="Calibri" w:cs="Calibri"/>
          <w:sz w:val="22"/>
          <w:szCs w:val="22"/>
        </w:rPr>
        <w:t>, London: Sage Publications, Inc., 2013. (</w:t>
      </w:r>
      <w:proofErr w:type="gramStart"/>
      <w:r>
        <w:rPr>
          <w:rFonts w:ascii="Calibri" w:eastAsia="Calibri" w:hAnsi="Calibri" w:cs="Calibri"/>
          <w:sz w:val="22"/>
          <w:szCs w:val="22"/>
        </w:rPr>
        <w:t>available</w:t>
      </w:r>
      <w:proofErr w:type="gramEnd"/>
      <w:r>
        <w:rPr>
          <w:rFonts w:ascii="Calibri" w:eastAsia="Calibri" w:hAnsi="Calibri" w:cs="Calibri"/>
          <w:sz w:val="22"/>
          <w:szCs w:val="22"/>
        </w:rPr>
        <w:t xml:space="preserve"> as an eBook, U of T)</w:t>
      </w:r>
    </w:p>
    <w:p w14:paraId="3795CAD5" w14:textId="77777777" w:rsidR="00FB5165" w:rsidRDefault="00FB5165">
      <w:pPr>
        <w:rPr>
          <w:rFonts w:ascii="Calibri" w:eastAsia="Calibri" w:hAnsi="Calibri" w:cs="Calibri"/>
          <w:sz w:val="22"/>
          <w:szCs w:val="22"/>
        </w:rPr>
      </w:pPr>
    </w:p>
    <w:p w14:paraId="08930EB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*Students can find the printed-only books in U of T Libraries or purchase at the University Bookstore or Caversham Booksellers, </w:t>
      </w:r>
      <w:hyperlink r:id="rId8">
        <w:r>
          <w:rPr>
            <w:rFonts w:ascii="Calibri" w:eastAsia="Calibri" w:hAnsi="Calibri" w:cs="Calibri"/>
            <w:color w:val="000000"/>
            <w:sz w:val="22"/>
            <w:szCs w:val="22"/>
          </w:rPr>
          <w:t>www.cavershambooksellers.com</w:t>
        </w:r>
      </w:hyperlink>
      <w:r>
        <w:rPr>
          <w:rFonts w:ascii="Calibri" w:eastAsia="Calibri" w:hAnsi="Calibri" w:cs="Calibri"/>
          <w:sz w:val="22"/>
          <w:szCs w:val="22"/>
        </w:rPr>
        <w:t xml:space="preserve">. </w:t>
      </w:r>
    </w:p>
    <w:p w14:paraId="0CA86B4F" w14:textId="77777777" w:rsidR="00FB5165" w:rsidRDefault="00FB5165">
      <w:pPr>
        <w:rPr>
          <w:rFonts w:ascii="Calibri" w:eastAsia="Calibri" w:hAnsi="Calibri" w:cs="Calibri"/>
          <w:b/>
          <w:sz w:val="22"/>
          <w:szCs w:val="22"/>
        </w:rPr>
      </w:pPr>
    </w:p>
    <w:p w14:paraId="34296D99"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Required to read for weekly classes </w:t>
      </w:r>
    </w:p>
    <w:p w14:paraId="345E4D64" w14:textId="77777777" w:rsidR="00FB5165" w:rsidRDefault="00B31F9B">
      <w:pPr>
        <w:shd w:val="clear" w:color="auto" w:fill="FFFFFF"/>
        <w:rPr>
          <w:rFonts w:ascii="Calibri" w:eastAsia="Calibri" w:hAnsi="Calibri" w:cs="Calibri"/>
          <w:b/>
          <w:sz w:val="22"/>
          <w:szCs w:val="22"/>
        </w:rPr>
      </w:pPr>
      <w:r>
        <w:rPr>
          <w:rFonts w:ascii="Calibri" w:eastAsia="Calibri" w:hAnsi="Calibri" w:cs="Calibri"/>
          <w:color w:val="272727"/>
          <w:sz w:val="22"/>
          <w:szCs w:val="22"/>
        </w:rPr>
        <w:t xml:space="preserve">Capps, Donald, </w:t>
      </w:r>
      <w:r>
        <w:rPr>
          <w:rFonts w:ascii="Calibri" w:eastAsia="Calibri" w:hAnsi="Calibri" w:cs="Calibri"/>
          <w:i/>
          <w:color w:val="272727"/>
          <w:sz w:val="22"/>
          <w:szCs w:val="22"/>
        </w:rPr>
        <w:t>Erik H. Erikson’s Young Man Luther: A Classic Revisited</w:t>
      </w:r>
      <w:r>
        <w:rPr>
          <w:rFonts w:ascii="Calibri" w:eastAsia="Calibri" w:hAnsi="Calibri" w:cs="Calibri"/>
          <w:color w:val="272727"/>
          <w:sz w:val="22"/>
          <w:szCs w:val="22"/>
        </w:rPr>
        <w:t>: Pastoral Psychology, 2015-06, Vol.64 (3), p.327-343; Springer (online and in Quercus)</w:t>
      </w:r>
    </w:p>
    <w:p w14:paraId="20CBC1C2" w14:textId="77777777" w:rsidR="00FB5165" w:rsidRDefault="00FB5165">
      <w:pPr>
        <w:rPr>
          <w:rFonts w:ascii="Calibri" w:eastAsia="Calibri" w:hAnsi="Calibri" w:cs="Calibri"/>
          <w:sz w:val="22"/>
          <w:szCs w:val="22"/>
        </w:rPr>
      </w:pPr>
    </w:p>
    <w:p w14:paraId="43D4ED71" w14:textId="77777777" w:rsidR="00FB5165" w:rsidRDefault="00B31F9B">
      <w:pPr>
        <w:rPr>
          <w:rFonts w:ascii="Calibri" w:eastAsia="Calibri" w:hAnsi="Calibri" w:cs="Calibri"/>
          <w:sz w:val="22"/>
          <w:szCs w:val="22"/>
          <w:highlight w:val="white"/>
        </w:rPr>
      </w:pPr>
      <w:r>
        <w:rPr>
          <w:rFonts w:ascii="Calibri" w:eastAsia="Calibri" w:hAnsi="Calibri" w:cs="Calibri"/>
          <w:sz w:val="22"/>
          <w:szCs w:val="22"/>
        </w:rPr>
        <w:t xml:space="preserve">Crain, William. </w:t>
      </w:r>
      <w:r>
        <w:rPr>
          <w:rFonts w:ascii="Calibri" w:eastAsia="Calibri" w:hAnsi="Calibri" w:cs="Calibri"/>
          <w:i/>
          <w:sz w:val="22"/>
          <w:szCs w:val="22"/>
        </w:rPr>
        <w:t xml:space="preserve">Theories of Development: Concepts and Applications, 5th edition, </w:t>
      </w:r>
      <w:r>
        <w:rPr>
          <w:rFonts w:ascii="Calibri" w:eastAsia="Calibri" w:hAnsi="Calibri" w:cs="Calibri"/>
          <w:sz w:val="22"/>
          <w:szCs w:val="22"/>
        </w:rPr>
        <w:t>Ch. 6, Piaget’s Cognitive Developmental Theory</w:t>
      </w:r>
      <w:r>
        <w:rPr>
          <w:rFonts w:ascii="Calibri" w:eastAsia="Calibri" w:hAnsi="Calibri" w:cs="Calibri"/>
          <w:i/>
          <w:sz w:val="22"/>
          <w:szCs w:val="22"/>
        </w:rPr>
        <w:t xml:space="preserve">, </w:t>
      </w:r>
      <w:r>
        <w:rPr>
          <w:rFonts w:ascii="Calibri" w:eastAsia="Calibri" w:hAnsi="Calibri" w:cs="Calibri"/>
          <w:sz w:val="22"/>
          <w:szCs w:val="22"/>
        </w:rPr>
        <w:t xml:space="preserve">NJ: Prentice-Hall, 2005. </w:t>
      </w:r>
      <w:r>
        <w:rPr>
          <w:rFonts w:ascii="Calibri" w:eastAsia="Calibri" w:hAnsi="Calibri" w:cs="Calibri"/>
          <w:sz w:val="22"/>
          <w:szCs w:val="22"/>
          <w:highlight w:val="white"/>
        </w:rPr>
        <w:t>(</w:t>
      </w:r>
      <w:proofErr w:type="gramStart"/>
      <w:r>
        <w:rPr>
          <w:rFonts w:ascii="Calibri" w:eastAsia="Calibri" w:hAnsi="Calibri" w:cs="Calibri"/>
          <w:sz w:val="22"/>
          <w:szCs w:val="22"/>
          <w:highlight w:val="white"/>
        </w:rPr>
        <w:t>available</w:t>
      </w:r>
      <w:proofErr w:type="gramEnd"/>
      <w:r>
        <w:rPr>
          <w:rFonts w:ascii="Calibri" w:eastAsia="Calibri" w:hAnsi="Calibri" w:cs="Calibri"/>
          <w:sz w:val="22"/>
          <w:szCs w:val="22"/>
          <w:highlight w:val="white"/>
        </w:rPr>
        <w:t xml:space="preserve"> on </w:t>
      </w:r>
      <w:proofErr w:type="spellStart"/>
      <w:r>
        <w:rPr>
          <w:rFonts w:ascii="Calibri" w:eastAsia="Calibri" w:hAnsi="Calibri" w:cs="Calibri"/>
          <w:sz w:val="22"/>
          <w:szCs w:val="22"/>
          <w:highlight w:val="white"/>
        </w:rPr>
        <w:t>HathiTrust</w:t>
      </w:r>
      <w:proofErr w:type="spellEnd"/>
      <w:r>
        <w:rPr>
          <w:rFonts w:ascii="Calibri" w:eastAsia="Calibri" w:hAnsi="Calibri" w:cs="Calibri"/>
          <w:sz w:val="22"/>
          <w:szCs w:val="22"/>
          <w:highlight w:val="white"/>
        </w:rPr>
        <w:t>)</w:t>
      </w:r>
    </w:p>
    <w:p w14:paraId="5AA5EA35" w14:textId="77777777" w:rsidR="00FB5165" w:rsidRDefault="00FB5165">
      <w:pPr>
        <w:rPr>
          <w:rFonts w:ascii="Calibri" w:eastAsia="Calibri" w:hAnsi="Calibri" w:cs="Calibri"/>
          <w:b/>
          <w:sz w:val="22"/>
          <w:szCs w:val="22"/>
        </w:rPr>
      </w:pPr>
    </w:p>
    <w:p w14:paraId="2A16CB25"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Erikson, Erik H. </w:t>
      </w:r>
      <w:r>
        <w:rPr>
          <w:rFonts w:ascii="Calibri" w:eastAsia="Calibri" w:hAnsi="Calibri" w:cs="Calibri"/>
          <w:i/>
          <w:sz w:val="22"/>
          <w:szCs w:val="22"/>
        </w:rPr>
        <w:t>The Life Cycle Completed, (</w:t>
      </w:r>
      <w:r>
        <w:rPr>
          <w:rFonts w:ascii="Calibri" w:eastAsia="Calibri" w:hAnsi="Calibri" w:cs="Calibri"/>
          <w:sz w:val="22"/>
          <w:szCs w:val="22"/>
        </w:rPr>
        <w:t>Extended Version), Ch. 3, New York, New York: W.W Norton &amp; Company Ltd, 1998.</w:t>
      </w:r>
    </w:p>
    <w:p w14:paraId="477C26C1" w14:textId="77777777" w:rsidR="00FB5165" w:rsidRDefault="00FB5165">
      <w:pPr>
        <w:rPr>
          <w:rFonts w:ascii="Calibri" w:eastAsia="Calibri" w:hAnsi="Calibri" w:cs="Calibri"/>
          <w:sz w:val="22"/>
          <w:szCs w:val="22"/>
        </w:rPr>
      </w:pPr>
    </w:p>
    <w:p w14:paraId="00E78B91" w14:textId="77777777" w:rsidR="00FB5165" w:rsidRDefault="00B31F9B">
      <w:pPr>
        <w:shd w:val="clear" w:color="auto" w:fill="FFFFFF"/>
        <w:rPr>
          <w:rFonts w:ascii="Calibri" w:eastAsia="Calibri" w:hAnsi="Calibri" w:cs="Calibri"/>
          <w:sz w:val="22"/>
          <w:szCs w:val="22"/>
        </w:rPr>
      </w:pPr>
      <w:r>
        <w:rPr>
          <w:rFonts w:ascii="Calibri" w:eastAsia="Calibri" w:hAnsi="Calibri" w:cs="Calibri"/>
          <w:color w:val="272727"/>
          <w:sz w:val="22"/>
          <w:szCs w:val="22"/>
        </w:rPr>
        <w:t xml:space="preserve">Erikson, Erik H. </w:t>
      </w:r>
      <w:r>
        <w:rPr>
          <w:rFonts w:ascii="Calibri" w:eastAsia="Calibri" w:hAnsi="Calibri" w:cs="Calibri"/>
          <w:i/>
          <w:color w:val="272727"/>
          <w:sz w:val="22"/>
          <w:szCs w:val="22"/>
        </w:rPr>
        <w:t>Young man Luther: a study in psychoanalysis and his</w:t>
      </w:r>
      <w:r>
        <w:rPr>
          <w:rFonts w:ascii="Calibri" w:eastAsia="Calibri" w:hAnsi="Calibri" w:cs="Calibri"/>
          <w:color w:val="272727"/>
          <w:sz w:val="22"/>
          <w:szCs w:val="22"/>
        </w:rPr>
        <w:t>tory, New York: Norton, 1958, 1993. (U of T) (Amazon Kindle edition $9.99)</w:t>
      </w:r>
    </w:p>
    <w:p w14:paraId="4DE1D7CC" w14:textId="77777777" w:rsidR="00FB5165" w:rsidRDefault="00FB5165">
      <w:pPr>
        <w:rPr>
          <w:rFonts w:ascii="Calibri" w:eastAsia="Calibri" w:hAnsi="Calibri" w:cs="Calibri"/>
          <w:sz w:val="22"/>
          <w:szCs w:val="22"/>
        </w:rPr>
      </w:pPr>
    </w:p>
    <w:p w14:paraId="6C2087B2" w14:textId="77777777" w:rsidR="00FB5165" w:rsidRDefault="00B31F9B">
      <w:pPr>
        <w:rPr>
          <w:rFonts w:ascii="Calibri" w:eastAsia="Calibri" w:hAnsi="Calibri" w:cs="Calibri"/>
          <w:sz w:val="22"/>
          <w:szCs w:val="22"/>
          <w:highlight w:val="white"/>
        </w:rPr>
      </w:pPr>
      <w:r>
        <w:rPr>
          <w:rFonts w:ascii="Calibri" w:eastAsia="Calibri" w:hAnsi="Calibri" w:cs="Calibri"/>
          <w:sz w:val="22"/>
          <w:szCs w:val="22"/>
        </w:rPr>
        <w:t xml:space="preserve">Fowler, James W.  </w:t>
      </w:r>
      <w:r>
        <w:rPr>
          <w:rFonts w:ascii="Calibri" w:eastAsia="Calibri" w:hAnsi="Calibri" w:cs="Calibri"/>
          <w:i/>
          <w:sz w:val="22"/>
          <w:szCs w:val="22"/>
        </w:rPr>
        <w:t xml:space="preserve">Stages of Faith: The Psychology of Human Development. </w:t>
      </w:r>
      <w:r>
        <w:rPr>
          <w:rFonts w:ascii="Calibri" w:eastAsia="Calibri" w:hAnsi="Calibri" w:cs="Calibri"/>
          <w:sz w:val="22"/>
          <w:szCs w:val="22"/>
        </w:rPr>
        <w:t xml:space="preserve">San Francisco: Harper &amp; Row, 1995. </w:t>
      </w:r>
      <w:r>
        <w:rPr>
          <w:rFonts w:ascii="Calibri" w:eastAsia="Calibri" w:hAnsi="Calibri" w:cs="Calibri"/>
          <w:sz w:val="22"/>
          <w:szCs w:val="22"/>
          <w:highlight w:val="white"/>
        </w:rPr>
        <w:t xml:space="preserve">(pp.1-34 PDF in Quercus, Book is available on </w:t>
      </w:r>
      <w:proofErr w:type="spellStart"/>
      <w:r>
        <w:rPr>
          <w:rFonts w:ascii="Calibri" w:eastAsia="Calibri" w:hAnsi="Calibri" w:cs="Calibri"/>
          <w:sz w:val="22"/>
          <w:szCs w:val="22"/>
          <w:highlight w:val="white"/>
        </w:rPr>
        <w:t>HathiTrust</w:t>
      </w:r>
      <w:proofErr w:type="spellEnd"/>
      <w:r>
        <w:rPr>
          <w:rFonts w:ascii="Calibri" w:eastAsia="Calibri" w:hAnsi="Calibri" w:cs="Calibri"/>
          <w:sz w:val="22"/>
          <w:szCs w:val="22"/>
          <w:highlight w:val="white"/>
        </w:rPr>
        <w:t>)</w:t>
      </w:r>
    </w:p>
    <w:p w14:paraId="3702B41F" w14:textId="77777777" w:rsidR="00FB5165" w:rsidRDefault="00FB5165">
      <w:pPr>
        <w:rPr>
          <w:rFonts w:ascii="Calibri" w:eastAsia="Calibri" w:hAnsi="Calibri" w:cs="Calibri"/>
          <w:sz w:val="22"/>
          <w:szCs w:val="22"/>
        </w:rPr>
      </w:pPr>
    </w:p>
    <w:p w14:paraId="7DC4D7DC"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Fowler, James W. “Faith and the Structuring of Meaning.” pp. 15-42, in Dykstra, Craig and Parks, Sharon. </w:t>
      </w:r>
      <w:r>
        <w:rPr>
          <w:rFonts w:ascii="Calibri" w:eastAsia="Calibri" w:hAnsi="Calibri" w:cs="Calibri"/>
          <w:i/>
          <w:sz w:val="22"/>
          <w:szCs w:val="22"/>
        </w:rPr>
        <w:t>Faith Development and Fowler</w:t>
      </w:r>
      <w:r>
        <w:rPr>
          <w:rFonts w:ascii="Calibri" w:eastAsia="Calibri" w:hAnsi="Calibri" w:cs="Calibri"/>
          <w:sz w:val="22"/>
          <w:szCs w:val="22"/>
        </w:rPr>
        <w:t>. Birmingham, Alabama: Religious Education Press, 1986. (PDF in Quercus)</w:t>
      </w:r>
    </w:p>
    <w:p w14:paraId="039A0185" w14:textId="77777777" w:rsidR="00FB5165" w:rsidRDefault="00B31F9B">
      <w:pPr>
        <w:spacing w:before="280" w:after="280"/>
        <w:rPr>
          <w:rFonts w:ascii="Calibri" w:eastAsia="Calibri" w:hAnsi="Calibri" w:cs="Calibri"/>
          <w:sz w:val="22"/>
          <w:szCs w:val="22"/>
          <w:highlight w:val="white"/>
        </w:rPr>
      </w:pPr>
      <w:proofErr w:type="spellStart"/>
      <w:r>
        <w:rPr>
          <w:rFonts w:ascii="Calibri" w:eastAsia="Calibri" w:hAnsi="Calibri" w:cs="Calibri"/>
          <w:color w:val="000000"/>
          <w:sz w:val="22"/>
          <w:szCs w:val="22"/>
        </w:rPr>
        <w:t>Golnick</w:t>
      </w:r>
      <w:proofErr w:type="spellEnd"/>
      <w:r>
        <w:rPr>
          <w:rFonts w:ascii="Calibri" w:eastAsia="Calibri" w:hAnsi="Calibri" w:cs="Calibri"/>
          <w:color w:val="000000"/>
          <w:sz w:val="22"/>
          <w:szCs w:val="22"/>
        </w:rPr>
        <w:t xml:space="preserve">, James. </w:t>
      </w:r>
      <w:r>
        <w:rPr>
          <w:rFonts w:ascii="Calibri" w:eastAsia="Calibri" w:hAnsi="Calibri" w:cs="Calibri"/>
          <w:i/>
          <w:color w:val="000000"/>
          <w:sz w:val="22"/>
          <w:szCs w:val="22"/>
        </w:rPr>
        <w:t>Religion and spirituality in the life cycle</w:t>
      </w:r>
      <w:r>
        <w:rPr>
          <w:rFonts w:ascii="Calibri" w:eastAsia="Calibri" w:hAnsi="Calibri" w:cs="Calibri"/>
          <w:color w:val="000000"/>
          <w:sz w:val="22"/>
          <w:szCs w:val="22"/>
        </w:rPr>
        <w:t>, Ch.4: The Tasks and Trials of Young Adulthood, pp. 117-158, New York: Peter Lang Publishing, Inc. 2005, 2008. (PDF in Quercus)</w:t>
      </w:r>
    </w:p>
    <w:p w14:paraId="463902B0"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Kagitcibasi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Cigdem</w:t>
      </w:r>
      <w:proofErr w:type="spellEnd"/>
      <w:r>
        <w:rPr>
          <w:rFonts w:ascii="Calibri" w:eastAsia="Calibri" w:hAnsi="Calibri" w:cs="Calibri"/>
          <w:sz w:val="22"/>
          <w:szCs w:val="22"/>
        </w:rPr>
        <w:t xml:space="preserve">. </w:t>
      </w:r>
      <w:r>
        <w:rPr>
          <w:rFonts w:ascii="Calibri" w:eastAsia="Calibri" w:hAnsi="Calibri" w:cs="Calibri"/>
          <w:i/>
          <w:sz w:val="22"/>
          <w:szCs w:val="22"/>
        </w:rPr>
        <w:t>Family, Self, and Human Development Across Cultures,</w:t>
      </w:r>
      <w:r>
        <w:rPr>
          <w:rFonts w:ascii="Calibri" w:eastAsia="Calibri" w:hAnsi="Calibri" w:cs="Calibri"/>
          <w:sz w:val="22"/>
          <w:szCs w:val="22"/>
        </w:rPr>
        <w:t xml:space="preserve"> Ch. 10. New York: Routledge, eBook Published July 2017 (eBook, U of T).</w:t>
      </w:r>
    </w:p>
    <w:p w14:paraId="1428FCB2" w14:textId="77777777" w:rsidR="00FB5165" w:rsidRDefault="00FB5165">
      <w:pPr>
        <w:rPr>
          <w:rFonts w:ascii="Calibri" w:eastAsia="Calibri" w:hAnsi="Calibri" w:cs="Calibri"/>
          <w:sz w:val="22"/>
          <w:szCs w:val="22"/>
        </w:rPr>
      </w:pPr>
    </w:p>
    <w:p w14:paraId="0372FB94"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Karen Choi, 2012. The relationship between youth ministry participation and faith maturity of adolescents. </w:t>
      </w:r>
      <w:r>
        <w:rPr>
          <w:rFonts w:ascii="Calibri" w:eastAsia="Calibri" w:hAnsi="Calibri" w:cs="Calibri"/>
          <w:i/>
          <w:sz w:val="22"/>
          <w:szCs w:val="22"/>
        </w:rPr>
        <w:t xml:space="preserve">Christian Education Journal, 9 (2), </w:t>
      </w:r>
      <w:r>
        <w:rPr>
          <w:rFonts w:ascii="Calibri" w:eastAsia="Calibri" w:hAnsi="Calibri" w:cs="Calibri"/>
          <w:sz w:val="22"/>
          <w:szCs w:val="22"/>
        </w:rPr>
        <w:t>293-308.</w:t>
      </w:r>
    </w:p>
    <w:p w14:paraId="6D2A181B" w14:textId="77777777" w:rsidR="00FB5165" w:rsidRDefault="00FB5165">
      <w:pPr>
        <w:rPr>
          <w:rFonts w:ascii="Calibri" w:eastAsia="Calibri" w:hAnsi="Calibri" w:cs="Calibri"/>
          <w:sz w:val="22"/>
          <w:szCs w:val="22"/>
        </w:rPr>
      </w:pPr>
    </w:p>
    <w:p w14:paraId="02EBBE9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Linn, Denis, Linn, S., &amp; Linn M. </w:t>
      </w:r>
      <w:r>
        <w:rPr>
          <w:rFonts w:ascii="Calibri" w:eastAsia="Calibri" w:hAnsi="Calibri" w:cs="Calibri"/>
          <w:i/>
          <w:sz w:val="22"/>
          <w:szCs w:val="22"/>
        </w:rPr>
        <w:t>Good Goats –</w:t>
      </w:r>
      <w:r>
        <w:rPr>
          <w:rFonts w:ascii="Calibri" w:eastAsia="Calibri" w:hAnsi="Calibri" w:cs="Calibri"/>
          <w:sz w:val="22"/>
          <w:szCs w:val="22"/>
        </w:rPr>
        <w:t xml:space="preserve"> </w:t>
      </w:r>
      <w:r>
        <w:rPr>
          <w:rFonts w:ascii="Calibri" w:eastAsia="Calibri" w:hAnsi="Calibri" w:cs="Calibri"/>
          <w:i/>
          <w:sz w:val="22"/>
          <w:szCs w:val="22"/>
        </w:rPr>
        <w:t>Healing our Image of God,</w:t>
      </w:r>
      <w:r>
        <w:rPr>
          <w:rFonts w:ascii="Calibri" w:eastAsia="Calibri" w:hAnsi="Calibri" w:cs="Calibri"/>
          <w:sz w:val="22"/>
          <w:szCs w:val="22"/>
        </w:rPr>
        <w:t xml:space="preserve"> Paulist Press, 1994. </w:t>
      </w:r>
    </w:p>
    <w:p w14:paraId="28FC8226" w14:textId="77777777" w:rsidR="00FB5165" w:rsidRDefault="00FB5165">
      <w:pPr>
        <w:rPr>
          <w:rFonts w:ascii="Calibri" w:eastAsia="Calibri" w:hAnsi="Calibri" w:cs="Calibri"/>
          <w:sz w:val="22"/>
          <w:szCs w:val="22"/>
        </w:rPr>
      </w:pPr>
    </w:p>
    <w:p w14:paraId="7A19C1F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McClure, Barbara, “Pastoral Care,” </w:t>
      </w:r>
      <w:r>
        <w:rPr>
          <w:rFonts w:ascii="Calibri" w:eastAsia="Calibri" w:hAnsi="Calibri" w:cs="Calibri"/>
          <w:i/>
          <w:sz w:val="22"/>
          <w:szCs w:val="22"/>
        </w:rPr>
        <w:t>Wiley-Blackwell Companion to Practical Theology,</w:t>
      </w:r>
      <w:r>
        <w:rPr>
          <w:rFonts w:ascii="Calibri" w:eastAsia="Calibri" w:hAnsi="Calibri" w:cs="Calibri"/>
          <w:sz w:val="22"/>
          <w:szCs w:val="22"/>
        </w:rPr>
        <w:t xml:space="preserve"> pp. 269-278. (eBook, U of T)</w:t>
      </w:r>
    </w:p>
    <w:p w14:paraId="493359F4" w14:textId="77777777" w:rsidR="00FB5165" w:rsidRDefault="00FB5165">
      <w:pPr>
        <w:rPr>
          <w:rFonts w:ascii="Calibri" w:eastAsia="Calibri" w:hAnsi="Calibri" w:cs="Calibri"/>
          <w:sz w:val="22"/>
          <w:szCs w:val="22"/>
        </w:rPr>
      </w:pPr>
    </w:p>
    <w:p w14:paraId="520EC014" w14:textId="77777777" w:rsidR="00FB5165" w:rsidRDefault="00B31F9B">
      <w:pPr>
        <w:rPr>
          <w:rFonts w:ascii="Calibri" w:eastAsia="Calibri" w:hAnsi="Calibri" w:cs="Calibri"/>
          <w:sz w:val="22"/>
          <w:szCs w:val="22"/>
        </w:rPr>
      </w:pPr>
      <w:r>
        <w:rPr>
          <w:rFonts w:ascii="Calibri" w:eastAsia="Calibri" w:hAnsi="Calibri" w:cs="Calibri"/>
          <w:color w:val="000000"/>
          <w:sz w:val="22"/>
          <w:szCs w:val="22"/>
        </w:rPr>
        <w:t xml:space="preserve">Nelson, James M. </w:t>
      </w:r>
      <w:r>
        <w:rPr>
          <w:rFonts w:ascii="Calibri" w:eastAsia="Calibri" w:hAnsi="Calibri" w:cs="Calibri"/>
          <w:i/>
          <w:color w:val="000000"/>
          <w:sz w:val="22"/>
          <w:szCs w:val="22"/>
        </w:rPr>
        <w:t>Psychology, Religion, and Spirituality</w:t>
      </w:r>
      <w:r>
        <w:rPr>
          <w:rFonts w:ascii="Calibri" w:eastAsia="Calibri" w:hAnsi="Calibri" w:cs="Calibri"/>
          <w:color w:val="000000"/>
          <w:sz w:val="22"/>
          <w:szCs w:val="22"/>
        </w:rPr>
        <w:t>, New York: Springer, 2009. (eBook, U of T)</w:t>
      </w:r>
    </w:p>
    <w:p w14:paraId="1AEBA253" w14:textId="77777777" w:rsidR="00FB5165" w:rsidRDefault="00FB5165">
      <w:pPr>
        <w:rPr>
          <w:rFonts w:ascii="Calibri" w:eastAsia="Calibri" w:hAnsi="Calibri" w:cs="Calibri"/>
          <w:sz w:val="22"/>
          <w:szCs w:val="22"/>
        </w:rPr>
      </w:pPr>
    </w:p>
    <w:p w14:paraId="5CBF0292" w14:textId="77777777" w:rsidR="00FB5165" w:rsidRDefault="00B31F9B">
      <w:pPr>
        <w:rPr>
          <w:rFonts w:ascii="Calibri" w:eastAsia="Calibri" w:hAnsi="Calibri" w:cs="Calibri"/>
          <w:sz w:val="22"/>
          <w:szCs w:val="22"/>
        </w:rPr>
      </w:pPr>
      <w:r>
        <w:rPr>
          <w:rFonts w:ascii="Calibri" w:eastAsia="Calibri" w:hAnsi="Calibri" w:cs="Calibri"/>
          <w:sz w:val="22"/>
          <w:szCs w:val="22"/>
        </w:rPr>
        <w:t>Patton, Julie, “Jungian Spirituality: A Developmental Context for Late-Life Growth” in A</w:t>
      </w:r>
      <w:r>
        <w:rPr>
          <w:rFonts w:ascii="Calibri" w:eastAsia="Calibri" w:hAnsi="Calibri" w:cs="Calibri"/>
          <w:i/>
          <w:sz w:val="22"/>
          <w:szCs w:val="22"/>
        </w:rPr>
        <w:t xml:space="preserve">merican Journal of Hospice and Palliative Medicine, </w:t>
      </w:r>
      <w:r>
        <w:rPr>
          <w:rFonts w:ascii="Calibri" w:eastAsia="Calibri" w:hAnsi="Calibri" w:cs="Calibri"/>
          <w:sz w:val="22"/>
          <w:szCs w:val="22"/>
        </w:rPr>
        <w:t>Vol.23, 2006, pp.304-308.</w:t>
      </w:r>
    </w:p>
    <w:p w14:paraId="26D292A0" w14:textId="77777777" w:rsidR="00FB5165" w:rsidRDefault="00FB5165">
      <w:pPr>
        <w:rPr>
          <w:rFonts w:ascii="Calibri" w:eastAsia="Calibri" w:hAnsi="Calibri" w:cs="Calibri"/>
          <w:b/>
          <w:sz w:val="22"/>
          <w:szCs w:val="22"/>
        </w:rPr>
      </w:pPr>
    </w:p>
    <w:p w14:paraId="774FDA11" w14:textId="77777777" w:rsidR="00FB5165" w:rsidRDefault="00B31F9B">
      <w:pPr>
        <w:shd w:val="clear" w:color="auto" w:fill="FFFFFF"/>
        <w:rPr>
          <w:rFonts w:ascii="Calibri" w:eastAsia="Calibri" w:hAnsi="Calibri" w:cs="Calibri"/>
          <w:sz w:val="22"/>
          <w:szCs w:val="22"/>
        </w:rPr>
      </w:pPr>
      <w:r>
        <w:rPr>
          <w:rFonts w:ascii="Calibri" w:eastAsia="Calibri" w:hAnsi="Calibri" w:cs="Calibri"/>
          <w:sz w:val="22"/>
          <w:szCs w:val="22"/>
        </w:rPr>
        <w:t xml:space="preserve">Rizzuto, Ana-Maria. </w:t>
      </w:r>
      <w:r>
        <w:rPr>
          <w:rFonts w:ascii="Calibri" w:eastAsia="Calibri" w:hAnsi="Calibri" w:cs="Calibri"/>
          <w:i/>
          <w:sz w:val="22"/>
          <w:szCs w:val="22"/>
        </w:rPr>
        <w:t>The birth of the living God: a psychoanalytic study</w:t>
      </w:r>
      <w:r>
        <w:rPr>
          <w:rFonts w:ascii="Calibri" w:eastAsia="Calibri" w:hAnsi="Calibri" w:cs="Calibri"/>
          <w:sz w:val="22"/>
          <w:szCs w:val="22"/>
        </w:rPr>
        <w:t>, Ch. 10, pp.117-211, Chicago: University of Chicago Press, 1979.</w:t>
      </w:r>
    </w:p>
    <w:p w14:paraId="4D6DA520" w14:textId="77777777" w:rsidR="00FB5165" w:rsidRDefault="00FB5165">
      <w:pPr>
        <w:shd w:val="clear" w:color="auto" w:fill="FFFFFF"/>
        <w:rPr>
          <w:rFonts w:ascii="Calibri" w:eastAsia="Calibri" w:hAnsi="Calibri" w:cs="Calibri"/>
          <w:sz w:val="22"/>
          <w:szCs w:val="22"/>
        </w:rPr>
      </w:pPr>
    </w:p>
    <w:p w14:paraId="0264ACA6" w14:textId="77777777" w:rsidR="00FB5165" w:rsidRDefault="00B31F9B">
      <w:pPr>
        <w:rPr>
          <w:rFonts w:ascii="Calibri" w:eastAsia="Calibri" w:hAnsi="Calibri" w:cs="Calibri"/>
          <w:sz w:val="22"/>
          <w:szCs w:val="22"/>
        </w:rPr>
      </w:pPr>
      <w:r>
        <w:rPr>
          <w:rFonts w:ascii="Calibri" w:eastAsia="Calibri" w:hAnsi="Calibri" w:cs="Calibri"/>
          <w:sz w:val="22"/>
          <w:szCs w:val="22"/>
        </w:rPr>
        <w:lastRenderedPageBreak/>
        <w:t xml:space="preserve">Stairs Jean. </w:t>
      </w:r>
      <w:r>
        <w:rPr>
          <w:rFonts w:ascii="Calibri" w:eastAsia="Calibri" w:hAnsi="Calibri" w:cs="Calibri"/>
          <w:i/>
          <w:sz w:val="22"/>
          <w:szCs w:val="22"/>
        </w:rPr>
        <w:t>Listening for the Soul: Pastoral Care and Spiritual Direction,</w:t>
      </w:r>
      <w:r>
        <w:rPr>
          <w:rFonts w:ascii="Calibri" w:eastAsia="Calibri" w:hAnsi="Calibri" w:cs="Calibri"/>
          <w:sz w:val="22"/>
          <w:szCs w:val="22"/>
        </w:rPr>
        <w:t xml:space="preserve"> Ch. 6. Fortress Press, 2000. (PDF in Quercus)</w:t>
      </w:r>
    </w:p>
    <w:p w14:paraId="6B3FFE9F" w14:textId="77777777" w:rsidR="00FB5165" w:rsidRDefault="00FB5165">
      <w:pPr>
        <w:rPr>
          <w:rFonts w:ascii="Calibri" w:eastAsia="Calibri" w:hAnsi="Calibri" w:cs="Calibri"/>
          <w:sz w:val="22"/>
          <w:szCs w:val="22"/>
        </w:rPr>
      </w:pPr>
    </w:p>
    <w:p w14:paraId="1117FAF3" w14:textId="77777777" w:rsidR="00FB5165" w:rsidRDefault="00B31F9B">
      <w:pPr>
        <w:rPr>
          <w:rFonts w:ascii="Calibri" w:eastAsia="Calibri" w:hAnsi="Calibri" w:cs="Calibri"/>
          <w:sz w:val="22"/>
          <w:szCs w:val="22"/>
        </w:rPr>
      </w:pPr>
      <w:r>
        <w:rPr>
          <w:rFonts w:ascii="Calibri" w:eastAsia="Calibri" w:hAnsi="Calibri" w:cs="Calibri"/>
          <w:b/>
          <w:sz w:val="22"/>
          <w:szCs w:val="22"/>
        </w:rPr>
        <w:t xml:space="preserve">Highly Recommended books: </w:t>
      </w:r>
    </w:p>
    <w:p w14:paraId="6002F6F2" w14:textId="77777777" w:rsidR="00FB5165" w:rsidRDefault="00B31F9B">
      <w:pPr>
        <w:rPr>
          <w:rFonts w:ascii="Calibri" w:eastAsia="Calibri" w:hAnsi="Calibri" w:cs="Calibri"/>
          <w:b/>
          <w:sz w:val="22"/>
          <w:szCs w:val="22"/>
        </w:rPr>
      </w:pPr>
      <w:r w:rsidRPr="0001232E">
        <w:rPr>
          <w:rFonts w:ascii="Calibri" w:eastAsia="Calibri" w:hAnsi="Calibri" w:cs="Calibri"/>
          <w:sz w:val="22"/>
          <w:szCs w:val="22"/>
        </w:rPr>
        <w:t>Kail, Robert V.</w:t>
      </w:r>
      <w:r>
        <w:rPr>
          <w:rFonts w:ascii="Calibri" w:eastAsia="Calibri" w:hAnsi="Calibri" w:cs="Calibri"/>
          <w:sz w:val="22"/>
          <w:szCs w:val="22"/>
        </w:rPr>
        <w:t xml:space="preserve"> Cavanaugh, John C. and </w:t>
      </w:r>
      <w:proofErr w:type="spellStart"/>
      <w:r>
        <w:rPr>
          <w:rFonts w:ascii="Calibri" w:eastAsia="Calibri" w:hAnsi="Calibri" w:cs="Calibri"/>
          <w:sz w:val="22"/>
          <w:szCs w:val="22"/>
        </w:rPr>
        <w:t>Ateah</w:t>
      </w:r>
      <w:proofErr w:type="spellEnd"/>
      <w:r>
        <w:rPr>
          <w:rFonts w:ascii="Calibri" w:eastAsia="Calibri" w:hAnsi="Calibri" w:cs="Calibri"/>
          <w:sz w:val="22"/>
          <w:szCs w:val="22"/>
        </w:rPr>
        <w:t xml:space="preserve">, Christine A. </w:t>
      </w:r>
      <w:r>
        <w:rPr>
          <w:rFonts w:ascii="Calibri" w:eastAsia="Calibri" w:hAnsi="Calibri" w:cs="Calibri"/>
          <w:i/>
          <w:sz w:val="22"/>
          <w:szCs w:val="22"/>
        </w:rPr>
        <w:t>Human Development: A Life-Span Vie</w:t>
      </w:r>
      <w:r>
        <w:rPr>
          <w:rFonts w:ascii="Calibri" w:eastAsia="Calibri" w:hAnsi="Calibri" w:cs="Calibri"/>
          <w:sz w:val="22"/>
          <w:szCs w:val="22"/>
        </w:rPr>
        <w:t xml:space="preserve">w, Nelson Thomson, 2006. </w:t>
      </w:r>
      <w:r>
        <w:rPr>
          <w:rFonts w:ascii="Calibri" w:eastAsia="Calibri" w:hAnsi="Calibri" w:cs="Calibri"/>
          <w:sz w:val="22"/>
          <w:szCs w:val="22"/>
          <w:u w:val="single"/>
        </w:rPr>
        <w:t>(</w:t>
      </w:r>
      <w:r>
        <w:rPr>
          <w:rFonts w:ascii="Calibri" w:eastAsia="Calibri" w:hAnsi="Calibri" w:cs="Calibri"/>
          <w:sz w:val="22"/>
          <w:szCs w:val="22"/>
        </w:rPr>
        <w:t>This is Basic Reading which will aid those without a Psychology Background. You may purchase the 5</w:t>
      </w:r>
      <w:r>
        <w:rPr>
          <w:rFonts w:ascii="Calibri" w:eastAsia="Calibri" w:hAnsi="Calibri" w:cs="Calibri"/>
          <w:sz w:val="22"/>
          <w:szCs w:val="22"/>
          <w:vertAlign w:val="superscript"/>
        </w:rPr>
        <w:t xml:space="preserve">th </w:t>
      </w:r>
      <w:r>
        <w:rPr>
          <w:rFonts w:ascii="Calibri" w:eastAsia="Calibri" w:hAnsi="Calibri" w:cs="Calibri"/>
          <w:sz w:val="22"/>
          <w:szCs w:val="22"/>
        </w:rPr>
        <w:t>edition from used booksellers at a reasonable price).</w:t>
      </w:r>
      <w:r>
        <w:rPr>
          <w:rFonts w:ascii="Calibri" w:eastAsia="Calibri" w:hAnsi="Calibri" w:cs="Calibri"/>
          <w:b/>
          <w:sz w:val="22"/>
          <w:szCs w:val="22"/>
        </w:rPr>
        <w:t xml:space="preserve"> </w:t>
      </w:r>
    </w:p>
    <w:p w14:paraId="6CC8845E" w14:textId="77777777" w:rsidR="00FB5165" w:rsidRDefault="00FB5165">
      <w:pPr>
        <w:rPr>
          <w:rFonts w:ascii="Calibri" w:eastAsia="Calibri" w:hAnsi="Calibri" w:cs="Calibri"/>
          <w:b/>
          <w:sz w:val="22"/>
          <w:szCs w:val="22"/>
        </w:rPr>
      </w:pPr>
    </w:p>
    <w:p w14:paraId="638AFDE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Loder, James E. </w:t>
      </w:r>
      <w:r>
        <w:rPr>
          <w:rFonts w:ascii="Calibri" w:eastAsia="Calibri" w:hAnsi="Calibri" w:cs="Calibri"/>
          <w:i/>
          <w:sz w:val="22"/>
          <w:szCs w:val="22"/>
        </w:rPr>
        <w:t xml:space="preserve">The Logic of the Spirit. </w:t>
      </w:r>
      <w:r>
        <w:rPr>
          <w:rFonts w:ascii="Calibri" w:eastAsia="Calibri" w:hAnsi="Calibri" w:cs="Calibri"/>
          <w:sz w:val="22"/>
          <w:szCs w:val="22"/>
        </w:rPr>
        <w:t>San Francisco: Jossey-Bass Publishers, 1998. (</w:t>
      </w:r>
      <w:proofErr w:type="gramStart"/>
      <w:r>
        <w:rPr>
          <w:rFonts w:ascii="Calibri" w:eastAsia="Calibri" w:hAnsi="Calibri" w:cs="Calibri"/>
          <w:sz w:val="22"/>
          <w:szCs w:val="22"/>
        </w:rPr>
        <w:t>available</w:t>
      </w:r>
      <w:proofErr w:type="gramEnd"/>
      <w:r>
        <w:rPr>
          <w:rFonts w:ascii="Calibri" w:eastAsia="Calibri" w:hAnsi="Calibri" w:cs="Calibri"/>
          <w:sz w:val="22"/>
          <w:szCs w:val="22"/>
        </w:rPr>
        <w:t xml:space="preserve"> through Hathi ETAS)</w:t>
      </w:r>
    </w:p>
    <w:p w14:paraId="663BC5E8" w14:textId="77777777" w:rsidR="00FB5165" w:rsidRDefault="00FB5165">
      <w:pPr>
        <w:rPr>
          <w:rFonts w:ascii="Calibri" w:eastAsia="Calibri" w:hAnsi="Calibri" w:cs="Calibri"/>
          <w:sz w:val="22"/>
          <w:szCs w:val="22"/>
        </w:rPr>
      </w:pPr>
    </w:p>
    <w:p w14:paraId="1E245590"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Newman, Barbara M. &amp; Newman, Philip R. </w:t>
      </w:r>
      <w:r>
        <w:rPr>
          <w:rFonts w:ascii="Calibri" w:eastAsia="Calibri" w:hAnsi="Calibri" w:cs="Calibri"/>
          <w:i/>
          <w:sz w:val="22"/>
          <w:szCs w:val="22"/>
        </w:rPr>
        <w:t>Theories of Human Development</w:t>
      </w:r>
      <w:r>
        <w:rPr>
          <w:rFonts w:ascii="Calibri" w:eastAsia="Calibri" w:hAnsi="Calibri" w:cs="Calibri"/>
          <w:sz w:val="22"/>
          <w:szCs w:val="22"/>
        </w:rPr>
        <w:t>, New Jersey: Mahwah, 2007. (</w:t>
      </w:r>
      <w:r>
        <w:rPr>
          <w:rFonts w:ascii="Calibri" w:eastAsia="Calibri" w:hAnsi="Calibri" w:cs="Calibri"/>
          <w:color w:val="000000"/>
          <w:sz w:val="22"/>
          <w:szCs w:val="22"/>
        </w:rPr>
        <w:t>eBook, U of T).</w:t>
      </w:r>
      <w:r>
        <w:rPr>
          <w:rFonts w:ascii="Calibri" w:eastAsia="Calibri" w:hAnsi="Calibri" w:cs="Calibri"/>
          <w:sz w:val="22"/>
          <w:szCs w:val="22"/>
        </w:rPr>
        <w:t xml:space="preserve"> </w:t>
      </w:r>
    </w:p>
    <w:p w14:paraId="72F32796" w14:textId="77777777" w:rsidR="00FB5165" w:rsidRDefault="00FB5165">
      <w:pPr>
        <w:rPr>
          <w:rFonts w:ascii="Calibri" w:eastAsia="Calibri" w:hAnsi="Calibri" w:cs="Calibri"/>
          <w:sz w:val="22"/>
          <w:szCs w:val="22"/>
        </w:rPr>
      </w:pPr>
    </w:p>
    <w:p w14:paraId="7542A11F" w14:textId="77777777" w:rsidR="00FB5165" w:rsidRDefault="00B31F9B">
      <w:pPr>
        <w:pStyle w:val="Heading4"/>
        <w:jc w:val="both"/>
        <w:rPr>
          <w:rFonts w:eastAsia="Calibri" w:cs="Calibri"/>
          <w:sz w:val="22"/>
          <w:szCs w:val="22"/>
        </w:rPr>
      </w:pPr>
      <w:r>
        <w:rPr>
          <w:rFonts w:eastAsia="Calibri" w:cs="Calibri"/>
          <w:sz w:val="22"/>
          <w:szCs w:val="22"/>
        </w:rPr>
        <w:t>Course Website(s)</w:t>
      </w:r>
    </w:p>
    <w:p w14:paraId="182C1761" w14:textId="77777777" w:rsidR="00FB5165" w:rsidRDefault="00B31F9B">
      <w:pPr>
        <w:numPr>
          <w:ilvl w:val="0"/>
          <w:numId w:val="10"/>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Quercus: </w:t>
      </w:r>
      <w:hyperlink r:id="rId9">
        <w:r>
          <w:rPr>
            <w:rFonts w:ascii="Calibri" w:eastAsia="Calibri" w:hAnsi="Calibri" w:cs="Calibri"/>
            <w:color w:val="0000FF"/>
            <w:sz w:val="22"/>
            <w:szCs w:val="22"/>
            <w:u w:val="single"/>
          </w:rPr>
          <w:t>https://q.utoronto.ca/</w:t>
        </w:r>
      </w:hyperlink>
      <w:r>
        <w:rPr>
          <w:rFonts w:ascii="Calibri" w:eastAsia="Calibri" w:hAnsi="Calibri" w:cs="Calibri"/>
          <w:color w:val="000000"/>
          <w:sz w:val="22"/>
          <w:szCs w:val="22"/>
        </w:rPr>
        <w:t xml:space="preserve"> </w:t>
      </w:r>
      <w:r>
        <w:rPr>
          <w:rFonts w:ascii="Calibri" w:eastAsia="Calibri" w:hAnsi="Calibri" w:cs="Calibri"/>
          <w:color w:val="000000"/>
          <w:sz w:val="22"/>
          <w:szCs w:val="22"/>
          <w:u w:val="single"/>
        </w:rPr>
        <w:t xml:space="preserve"> </w:t>
      </w:r>
    </w:p>
    <w:p w14:paraId="6E89941D" w14:textId="77777777" w:rsidR="00FB5165" w:rsidRDefault="00B31F9B">
      <w:pPr>
        <w:pStyle w:val="Subtitle"/>
      </w:pPr>
      <w:r>
        <w:t xml:space="preserve">This course uses Quercus for its course website. To access it, go to the UofT Quercus login page at </w:t>
      </w:r>
      <w:hyperlink r:id="rId10">
        <w:r>
          <w:rPr>
            <w:color w:val="0000FF"/>
            <w:u w:val="single"/>
          </w:rPr>
          <w:t>https://q.utoronto.ca/</w:t>
        </w:r>
      </w:hyperlink>
      <w:r>
        <w:t xml:space="preserve">  and log in using your </w:t>
      </w:r>
      <w:proofErr w:type="spellStart"/>
      <w:r>
        <w:t>UTORid</w:t>
      </w:r>
      <w:proofErr w:type="spellEnd"/>
      <w:r>
        <w:t xml:space="preserve"> and password. Once you have logged in to Quercus using your </w:t>
      </w:r>
      <w:proofErr w:type="spellStart"/>
      <w:r>
        <w:t>UTORid</w:t>
      </w:r>
      <w:proofErr w:type="spellEnd"/>
      <w:r>
        <w:t xml:space="preserve"> and password, look for the </w:t>
      </w:r>
      <w:r>
        <w:rPr>
          <w:b/>
        </w:rPr>
        <w:t>My Courses</w:t>
      </w:r>
      <w:r>
        <w:t xml:space="preserve"> module, where you’ll find the link to the website for all your Quercus-based courses. (Your course registration with ACORN gives you access to the course website in Quercus.) Information for students about using Quercus can be found at: </w:t>
      </w:r>
      <w:hyperlink r:id="rId11">
        <w:r>
          <w:rPr>
            <w:color w:val="0000FF"/>
            <w:u w:val="single"/>
          </w:rPr>
          <w:t>https://community.canvaslms.com/docs/DOC-10701</w:t>
        </w:r>
      </w:hyperlink>
      <w:r>
        <w:t>. Students who have trouble accessing Quercus should ask [insert college contact] for further help.]</w:t>
      </w:r>
    </w:p>
    <w:p w14:paraId="2F041F5C" w14:textId="77777777" w:rsidR="00FB5165" w:rsidRDefault="00B31F9B">
      <w:pPr>
        <w:numPr>
          <w:ilvl w:val="0"/>
          <w:numId w:val="10"/>
        </w:numPr>
        <w:pBdr>
          <w:top w:val="nil"/>
          <w:left w:val="nil"/>
          <w:bottom w:val="nil"/>
          <w:right w:val="nil"/>
          <w:between w:val="nil"/>
        </w:pBdr>
        <w:spacing w:after="60"/>
        <w:jc w:val="both"/>
        <w:rPr>
          <w:rFonts w:ascii="Calibri" w:eastAsia="Calibri" w:hAnsi="Calibri" w:cs="Calibri"/>
          <w:i/>
          <w:color w:val="000000"/>
          <w:sz w:val="22"/>
          <w:szCs w:val="22"/>
        </w:rPr>
      </w:pPr>
      <w:r>
        <w:rPr>
          <w:rFonts w:ascii="Calibri" w:eastAsia="Calibri" w:hAnsi="Calibri" w:cs="Calibri"/>
          <w:color w:val="000000"/>
          <w:sz w:val="22"/>
          <w:szCs w:val="22"/>
        </w:rPr>
        <w:t>Personal Website http://individual.utoronto.ca/</w:t>
      </w:r>
      <w:r>
        <w:rPr>
          <w:rFonts w:ascii="Calibri" w:eastAsia="Calibri" w:hAnsi="Calibri" w:cs="Calibri"/>
          <w:i/>
          <w:color w:val="000000"/>
          <w:sz w:val="22"/>
          <w:szCs w:val="22"/>
        </w:rPr>
        <w:t>name</w:t>
      </w:r>
    </w:p>
    <w:p w14:paraId="4C33EBF4" w14:textId="77777777" w:rsidR="00FB5165" w:rsidRDefault="00FB5165">
      <w:pPr>
        <w:rPr>
          <w:rFonts w:ascii="Calibri" w:eastAsia="Calibri" w:hAnsi="Calibri" w:cs="Calibri"/>
          <w:sz w:val="22"/>
          <w:szCs w:val="22"/>
        </w:rPr>
      </w:pPr>
    </w:p>
    <w:p w14:paraId="7EEFE02E" w14:textId="77777777" w:rsidR="00FB5165" w:rsidRDefault="00B31F9B">
      <w:pPr>
        <w:pStyle w:val="Heading3"/>
        <w:jc w:val="both"/>
        <w:rPr>
          <w:rFonts w:eastAsia="Calibri" w:cs="Calibri"/>
          <w:sz w:val="24"/>
        </w:rPr>
      </w:pPr>
      <w:r>
        <w:rPr>
          <w:rFonts w:eastAsia="Calibri" w:cs="Calibri"/>
          <w:sz w:val="24"/>
        </w:rPr>
        <w:t>Course Learning Objectives/Outcomes</w:t>
      </w:r>
    </w:p>
    <w:p w14:paraId="53783E2B" w14:textId="77777777" w:rsidR="00FB5165" w:rsidRDefault="00B31F9B">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Knox College</w:t>
      </w:r>
    </w:p>
    <w:p w14:paraId="46F5E265" w14:textId="77777777" w:rsidR="00FB5165" w:rsidRDefault="00FB5165">
      <w:pPr>
        <w:pBdr>
          <w:top w:val="nil"/>
          <w:left w:val="nil"/>
          <w:bottom w:val="nil"/>
          <w:right w:val="nil"/>
          <w:between w:val="nil"/>
        </w:pBdr>
        <w:jc w:val="both"/>
        <w:rPr>
          <w:rFonts w:ascii="Calibri" w:eastAsia="Calibri" w:hAnsi="Calibri" w:cs="Calibri"/>
          <w:color w:val="000000"/>
          <w:sz w:val="22"/>
          <w:szCs w:val="22"/>
        </w:rPr>
      </w:pPr>
    </w:p>
    <w:p w14:paraId="61FB104F" w14:textId="77777777" w:rsidR="00FB5165" w:rsidRDefault="00B31F9B">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BD Level</w:t>
      </w:r>
    </w:p>
    <w:p w14:paraId="77AD9BCF" w14:textId="77777777" w:rsidR="00FB5165" w:rsidRDefault="00B31F9B">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Students successfully completing this course will be able to demonstrate the following learning outcomes. (Not all categories will be required for all courses.) </w:t>
      </w:r>
    </w:p>
    <w:p w14:paraId="5A3F50BB"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1. Demonstrate basic knowledge of theories of human growth and spiritual journey </w:t>
      </w:r>
    </w:p>
    <w:p w14:paraId="4A08EB94" w14:textId="77777777" w:rsidR="00FB5165" w:rsidRDefault="00B31F9B">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 major theories of human growth including faith growth. </w:t>
      </w:r>
    </w:p>
    <w:p w14:paraId="534257D8" w14:textId="77777777" w:rsidR="00FB5165" w:rsidRDefault="00B31F9B">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Describe characteristics of stages of human growth in terms of lifespan theory. </w:t>
      </w:r>
    </w:p>
    <w:p w14:paraId="3330D375" w14:textId="77777777" w:rsidR="00FB5165" w:rsidRDefault="00B31F9B">
      <w:pPr>
        <w:numPr>
          <w:ilvl w:val="0"/>
          <w:numId w:val="1"/>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Identify spiritual journey in the human lifespan. </w:t>
      </w:r>
    </w:p>
    <w:p w14:paraId="732D0F1C"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2. Demonstrate ability to gather, select, and present information from readings appropriate to the task assigned. </w:t>
      </w:r>
    </w:p>
    <w:p w14:paraId="22A99CA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3. Demonstrate ability and willingness to learn and understand oneself and others who have grown up in the different cultures. </w:t>
      </w:r>
    </w:p>
    <w:p w14:paraId="5FECB49F" w14:textId="77777777" w:rsidR="00FB5165" w:rsidRDefault="00B31F9B">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 the complexities of culture involved in personal growth and spiritual journey </w:t>
      </w:r>
    </w:p>
    <w:p w14:paraId="16DA29CE" w14:textId="77777777" w:rsidR="00FB5165" w:rsidRDefault="00B31F9B">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 one’s own cultural context influenced on one’s own growth </w:t>
      </w:r>
    </w:p>
    <w:p w14:paraId="4A8288D8" w14:textId="77777777" w:rsidR="00FB5165" w:rsidRDefault="00B31F9B">
      <w:pPr>
        <w:numPr>
          <w:ilvl w:val="0"/>
          <w:numId w:val="3"/>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Apply theories of human growth to understanding others grown in different cultures </w:t>
      </w:r>
    </w:p>
    <w:p w14:paraId="0CC8AB7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4. Demonstrate ability and willingness to assess oneself and act to improve </w:t>
      </w:r>
    </w:p>
    <w:p w14:paraId="0967151B" w14:textId="77777777" w:rsidR="00FB5165" w:rsidRDefault="00B31F9B">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Identify theories that accurately describe one’s own growth </w:t>
      </w:r>
    </w:p>
    <w:p w14:paraId="52A15F9C" w14:textId="77777777" w:rsidR="00FB5165" w:rsidRDefault="00B31F9B">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 issues involved in one’s growth </w:t>
      </w:r>
    </w:p>
    <w:p w14:paraId="13DDC35C" w14:textId="77777777" w:rsidR="00FB5165" w:rsidRDefault="00B31F9B">
      <w:pPr>
        <w:numPr>
          <w:ilvl w:val="0"/>
          <w:numId w:val="4"/>
        </w:num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Show a willingness to act to improve oneself </w:t>
      </w:r>
    </w:p>
    <w:p w14:paraId="3D9C522D"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5. Demonstrate conscientiousness and willingness to take personal responsibility for learning, honesty, and personal integrity in leadership </w:t>
      </w:r>
    </w:p>
    <w:p w14:paraId="31095334" w14:textId="77777777" w:rsidR="00FB5165" w:rsidRDefault="00B31F9B">
      <w:pPr>
        <w:numPr>
          <w:ilvl w:val="0"/>
          <w:numId w:val="4"/>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Show willingness and personal integrity in leadership </w:t>
      </w:r>
    </w:p>
    <w:p w14:paraId="4DC9B6F9" w14:textId="77777777" w:rsidR="00FB5165" w:rsidRDefault="00B31F9B">
      <w:pPr>
        <w:numPr>
          <w:ilvl w:val="0"/>
          <w:numId w:val="4"/>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Show respect for others who are different from oneself </w:t>
      </w:r>
    </w:p>
    <w:p w14:paraId="4E7D5A6E" w14:textId="77777777" w:rsidR="00FB5165" w:rsidRDefault="00B31F9B">
      <w:pPr>
        <w:numPr>
          <w:ilvl w:val="0"/>
          <w:numId w:val="4"/>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Show willingness to listen in class discussions and small groups </w:t>
      </w:r>
    </w:p>
    <w:p w14:paraId="3A02FDFC" w14:textId="77777777" w:rsidR="00FB5165" w:rsidRDefault="00B31F9B">
      <w:pPr>
        <w:numPr>
          <w:ilvl w:val="0"/>
          <w:numId w:val="4"/>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 one’s </w:t>
      </w:r>
      <w:r>
        <w:rPr>
          <w:rFonts w:ascii="Calibri" w:eastAsia="Calibri" w:hAnsi="Calibri" w:cs="Calibri"/>
          <w:sz w:val="22"/>
          <w:szCs w:val="22"/>
        </w:rPr>
        <w:t>thoughts</w:t>
      </w:r>
      <w:r>
        <w:rPr>
          <w:rFonts w:ascii="Calibri" w:eastAsia="Calibri" w:hAnsi="Calibri" w:cs="Calibri"/>
          <w:color w:val="000000"/>
          <w:sz w:val="22"/>
          <w:szCs w:val="22"/>
        </w:rPr>
        <w:t xml:space="preserve"> or ideas honestly with others </w:t>
      </w:r>
    </w:p>
    <w:p w14:paraId="1FD68617" w14:textId="77777777" w:rsidR="00FB5165" w:rsidRDefault="00B31F9B">
      <w:pPr>
        <w:numPr>
          <w:ilvl w:val="0"/>
          <w:numId w:val="4"/>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Demonstrate ability to maintain confidentiality in the best interest of others  </w:t>
      </w:r>
    </w:p>
    <w:p w14:paraId="03E2D628" w14:textId="77777777" w:rsidR="00FB5165" w:rsidRDefault="00FB5165">
      <w:pPr>
        <w:rPr>
          <w:rFonts w:ascii="Calibri" w:eastAsia="Calibri" w:hAnsi="Calibri" w:cs="Calibri"/>
          <w:sz w:val="22"/>
          <w:szCs w:val="22"/>
        </w:rPr>
      </w:pPr>
    </w:p>
    <w:p w14:paraId="303E800B" w14:textId="77777777" w:rsidR="00FB5165" w:rsidRDefault="00B31F9B">
      <w:pPr>
        <w:rPr>
          <w:rFonts w:ascii="Calibri" w:eastAsia="Calibri" w:hAnsi="Calibri" w:cs="Calibri"/>
          <w:sz w:val="22"/>
          <w:szCs w:val="22"/>
        </w:rPr>
      </w:pPr>
      <w:r>
        <w:rPr>
          <w:rFonts w:ascii="Calibri" w:eastAsia="Calibri" w:hAnsi="Calibri" w:cs="Calibri"/>
          <w:b/>
          <w:sz w:val="22"/>
          <w:szCs w:val="22"/>
        </w:rPr>
        <w:t xml:space="preserve">CRPO ENTRY- TO -PRACTICE COMPETENCIES: </w:t>
      </w:r>
    </w:p>
    <w:p w14:paraId="68C2F2B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1 Develop knowledge of human development across the life span including spiritual, moral, emotional. Cognitive and physical growth (1.1) </w:t>
      </w:r>
    </w:p>
    <w:p w14:paraId="19E67D0C"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2 An awareness of human development both historically and within the current theory (1.2 a) </w:t>
      </w:r>
    </w:p>
    <w:p w14:paraId="3A58070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3 Engage ways and means by which to interact with persons across the lifespan (1.5a, 4.5) </w:t>
      </w:r>
    </w:p>
    <w:p w14:paraId="5E12974B"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4 Develop an awareness of cultural and social differences within human development (1.5) </w:t>
      </w:r>
    </w:p>
    <w:p w14:paraId="0A430CD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5 Aware of the places of the learners, individual development, and ‘self’ in developing and engaging relationships with others (1.4, 2.2) </w:t>
      </w:r>
    </w:p>
    <w:p w14:paraId="4950397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6 Develop an awareness of the place of </w:t>
      </w:r>
      <w:proofErr w:type="gramStart"/>
      <w:r>
        <w:rPr>
          <w:rFonts w:ascii="Calibri" w:eastAsia="Calibri" w:hAnsi="Calibri" w:cs="Calibri"/>
          <w:sz w:val="22"/>
          <w:szCs w:val="22"/>
        </w:rPr>
        <w:t>one’s self</w:t>
      </w:r>
      <w:proofErr w:type="gramEnd"/>
      <w:r>
        <w:rPr>
          <w:rFonts w:ascii="Calibri" w:eastAsia="Calibri" w:hAnsi="Calibri" w:cs="Calibri"/>
          <w:sz w:val="22"/>
          <w:szCs w:val="22"/>
        </w:rPr>
        <w:t xml:space="preserve"> in the practice of ministry and to develop professional skills that develop a safe environment in which to engage others (2.1, 2.2, 3.3 </w:t>
      </w:r>
    </w:p>
    <w:p w14:paraId="25BA891E" w14:textId="77777777" w:rsidR="00FB5165" w:rsidRDefault="00FB5165">
      <w:pPr>
        <w:rPr>
          <w:rFonts w:ascii="Calibri" w:eastAsia="Calibri" w:hAnsi="Calibri" w:cs="Calibri"/>
          <w:sz w:val="22"/>
          <w:szCs w:val="22"/>
        </w:rPr>
      </w:pPr>
    </w:p>
    <w:p w14:paraId="002AFE6C" w14:textId="77777777" w:rsidR="00FB5165" w:rsidRDefault="00B31F9B">
      <w:pPr>
        <w:pStyle w:val="Heading3"/>
        <w:jc w:val="both"/>
        <w:rPr>
          <w:rFonts w:eastAsia="Calibri" w:cs="Calibri"/>
          <w:sz w:val="22"/>
          <w:szCs w:val="22"/>
        </w:rPr>
      </w:pPr>
      <w:r>
        <w:rPr>
          <w:rFonts w:eastAsia="Calibri" w:cs="Calibri"/>
          <w:sz w:val="22"/>
          <w:szCs w:val="22"/>
        </w:rPr>
        <w:t>Evaluation</w:t>
      </w:r>
    </w:p>
    <w:p w14:paraId="0C6F2365" w14:textId="77777777" w:rsidR="00FB5165" w:rsidRDefault="00B31F9B">
      <w:pPr>
        <w:rPr>
          <w:rFonts w:ascii="Calibri" w:eastAsia="Calibri" w:hAnsi="Calibri" w:cs="Calibri"/>
          <w:sz w:val="22"/>
          <w:szCs w:val="22"/>
        </w:rPr>
      </w:pPr>
      <w:r>
        <w:rPr>
          <w:rFonts w:ascii="Calibri" w:eastAsia="Calibri" w:hAnsi="Calibri" w:cs="Calibri"/>
          <w:b/>
          <w:sz w:val="22"/>
          <w:szCs w:val="22"/>
        </w:rPr>
        <w:t xml:space="preserve">COURSE REQUIREMENTS AND EVALUATIVE CRITERIA: </w:t>
      </w:r>
    </w:p>
    <w:p w14:paraId="1EAD88F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Grade scale and grade expectations are contained in the TST Basic Degree Handbook. </w:t>
      </w:r>
    </w:p>
    <w:p w14:paraId="026C91EB" w14:textId="77777777" w:rsidR="00FB5165" w:rsidRDefault="00B31F9B">
      <w:pPr>
        <w:rPr>
          <w:rFonts w:ascii="Calibri" w:eastAsia="Calibri" w:hAnsi="Calibri" w:cs="Calibri"/>
          <w:b/>
          <w:sz w:val="22"/>
          <w:szCs w:val="22"/>
        </w:rPr>
      </w:pPr>
      <w:r>
        <w:rPr>
          <w:rFonts w:ascii="Calibri" w:eastAsia="Calibri" w:hAnsi="Calibri" w:cs="Calibri"/>
          <w:b/>
          <w:sz w:val="22"/>
          <w:szCs w:val="22"/>
        </w:rPr>
        <w:t>Requirements</w:t>
      </w:r>
    </w:p>
    <w:p w14:paraId="1A2683F5" w14:textId="77777777" w:rsidR="00FB5165" w:rsidRDefault="00B31F9B">
      <w:pPr>
        <w:rPr>
          <w:rFonts w:ascii="Calibri" w:eastAsia="Calibri" w:hAnsi="Calibri" w:cs="Calibri"/>
          <w:sz w:val="22"/>
          <w:szCs w:val="22"/>
        </w:rPr>
      </w:pPr>
      <w:r>
        <w:rPr>
          <w:rFonts w:ascii="Calibri" w:eastAsia="Calibri" w:hAnsi="Calibri" w:cs="Calibri"/>
          <w:sz w:val="22"/>
          <w:szCs w:val="22"/>
        </w:rPr>
        <w:t>Format for all papers:</w:t>
      </w:r>
    </w:p>
    <w:p w14:paraId="52A103D7" w14:textId="77777777" w:rsidR="00FB5165" w:rsidRDefault="00B31F9B">
      <w:pPr>
        <w:numPr>
          <w:ilvl w:val="0"/>
          <w:numId w:val="13"/>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Use </w:t>
      </w:r>
      <w:proofErr w:type="gramStart"/>
      <w:r>
        <w:rPr>
          <w:rFonts w:ascii="Calibri" w:eastAsia="Calibri" w:hAnsi="Calibri" w:cs="Calibri"/>
          <w:color w:val="000000"/>
          <w:sz w:val="22"/>
          <w:szCs w:val="22"/>
        </w:rPr>
        <w:t>12 point</w:t>
      </w:r>
      <w:proofErr w:type="gramEnd"/>
      <w:r>
        <w:rPr>
          <w:rFonts w:ascii="Calibri" w:eastAsia="Calibri" w:hAnsi="Calibri" w:cs="Calibri"/>
          <w:color w:val="000000"/>
          <w:sz w:val="22"/>
          <w:szCs w:val="22"/>
        </w:rPr>
        <w:t xml:space="preserve"> font, Times New Roman, double spaced with </w:t>
      </w:r>
      <w:r>
        <w:rPr>
          <w:rFonts w:ascii="Calibri" w:eastAsia="Calibri" w:hAnsi="Calibri" w:cs="Calibri"/>
          <w:sz w:val="22"/>
          <w:szCs w:val="22"/>
        </w:rPr>
        <w:t>one-inch</w:t>
      </w:r>
      <w:r>
        <w:rPr>
          <w:rFonts w:ascii="Calibri" w:eastAsia="Calibri" w:hAnsi="Calibri" w:cs="Calibri"/>
          <w:color w:val="000000"/>
          <w:sz w:val="22"/>
          <w:szCs w:val="22"/>
        </w:rPr>
        <w:t xml:space="preserve"> margins </w:t>
      </w:r>
    </w:p>
    <w:p w14:paraId="061D404A" w14:textId="77777777" w:rsidR="00FB5165" w:rsidRDefault="00B31F9B">
      <w:pPr>
        <w:numPr>
          <w:ilvl w:val="0"/>
          <w:numId w:val="13"/>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Include a Title page with first and last name, the course title, instructor name, assignment title, and date (Title page is not counted as </w:t>
      </w:r>
      <w:proofErr w:type="gramStart"/>
      <w:r>
        <w:rPr>
          <w:rFonts w:ascii="Calibri" w:eastAsia="Calibri" w:hAnsi="Calibri" w:cs="Calibri"/>
          <w:color w:val="000000"/>
          <w:sz w:val="22"/>
          <w:szCs w:val="22"/>
        </w:rPr>
        <w:t>a number of</w:t>
      </w:r>
      <w:proofErr w:type="gramEnd"/>
      <w:r>
        <w:rPr>
          <w:rFonts w:ascii="Calibri" w:eastAsia="Calibri" w:hAnsi="Calibri" w:cs="Calibri"/>
          <w:color w:val="000000"/>
          <w:sz w:val="22"/>
          <w:szCs w:val="22"/>
        </w:rPr>
        <w:t xml:space="preserve"> pages of each paper.)</w:t>
      </w:r>
    </w:p>
    <w:p w14:paraId="2B380557" w14:textId="77777777" w:rsidR="00FB5165" w:rsidRDefault="00B31F9B">
      <w:pPr>
        <w:numPr>
          <w:ilvl w:val="0"/>
          <w:numId w:val="13"/>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Include a Header for all remaining pages </w:t>
      </w:r>
    </w:p>
    <w:p w14:paraId="1F31A5C3" w14:textId="77777777" w:rsidR="00FB5165" w:rsidRDefault="00B31F9B">
      <w:pPr>
        <w:numPr>
          <w:ilvl w:val="0"/>
          <w:numId w:val="13"/>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Cite all sources and include Author, date using APA guidelines, and include a full reference list at the end of the paper </w:t>
      </w:r>
    </w:p>
    <w:p w14:paraId="4EB0E46F" w14:textId="77777777" w:rsidR="00FB5165" w:rsidRDefault="00FB5165">
      <w:pPr>
        <w:pBdr>
          <w:top w:val="nil"/>
          <w:left w:val="nil"/>
          <w:bottom w:val="nil"/>
          <w:right w:val="nil"/>
          <w:between w:val="nil"/>
        </w:pBdr>
        <w:spacing w:line="259" w:lineRule="auto"/>
        <w:ind w:left="720"/>
        <w:rPr>
          <w:rFonts w:ascii="Calibri" w:eastAsia="Calibri" w:hAnsi="Calibri" w:cs="Calibri"/>
          <w:color w:val="000000"/>
          <w:sz w:val="22"/>
          <w:szCs w:val="22"/>
        </w:rPr>
      </w:pPr>
    </w:p>
    <w:p w14:paraId="733851C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Submitting Papers </w:t>
      </w:r>
    </w:p>
    <w:p w14:paraId="52A76A15" w14:textId="77777777" w:rsidR="00FB5165" w:rsidRDefault="00B31F9B">
      <w:pPr>
        <w:numPr>
          <w:ilvl w:val="0"/>
          <w:numId w:val="14"/>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Upload all papers onto the KNP1443H Quercus site using a word.docx and the instructor will put all comments and feedback directly onto your paper. </w:t>
      </w:r>
    </w:p>
    <w:p w14:paraId="7B9D9971" w14:textId="77777777" w:rsidR="00FB5165" w:rsidRDefault="00FB5165">
      <w:pPr>
        <w:rPr>
          <w:rFonts w:ascii="Calibri" w:eastAsia="Calibri" w:hAnsi="Calibri" w:cs="Calibri"/>
          <w:b/>
        </w:rPr>
      </w:pPr>
    </w:p>
    <w:p w14:paraId="681480E1" w14:textId="77777777" w:rsidR="00FB5165" w:rsidRDefault="00B31F9B">
      <w:pPr>
        <w:rPr>
          <w:rFonts w:ascii="Calibri" w:eastAsia="Calibri" w:hAnsi="Calibri" w:cs="Calibri"/>
          <w:b/>
        </w:rPr>
      </w:pPr>
      <w:r>
        <w:rPr>
          <w:rFonts w:ascii="Calibri" w:eastAsia="Calibri" w:hAnsi="Calibri" w:cs="Calibri"/>
          <w:b/>
        </w:rPr>
        <w:t>Assignment and Evaluative Criteria</w:t>
      </w:r>
    </w:p>
    <w:p w14:paraId="75A12940" w14:textId="77777777" w:rsidR="00FB5165" w:rsidRDefault="00FB5165">
      <w:pPr>
        <w:rPr>
          <w:rFonts w:ascii="Calibri" w:eastAsia="Calibri" w:hAnsi="Calibri" w:cs="Calibri"/>
          <w:sz w:val="22"/>
          <w:szCs w:val="22"/>
        </w:rPr>
      </w:pPr>
    </w:p>
    <w:p w14:paraId="42B88392" w14:textId="77777777" w:rsidR="00FB5165" w:rsidRDefault="00B31F9B">
      <w:pPr>
        <w:numPr>
          <w:ilvl w:val="0"/>
          <w:numId w:val="12"/>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b/>
          <w:color w:val="000000"/>
          <w:sz w:val="22"/>
          <w:szCs w:val="22"/>
        </w:rPr>
        <w:t>Active participation (10%)</w:t>
      </w:r>
      <w:r>
        <w:rPr>
          <w:rFonts w:ascii="Calibri" w:eastAsia="Calibri" w:hAnsi="Calibri" w:cs="Calibri"/>
          <w:color w:val="000000"/>
          <w:sz w:val="22"/>
          <w:szCs w:val="22"/>
        </w:rPr>
        <w:t xml:space="preserve"> </w:t>
      </w:r>
    </w:p>
    <w:p w14:paraId="3B9C53AD"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Students will be expected to come to class prepared, having completed the required reading, and be ready for small group discussion. In the first class, we will form groups; these groups will reflect the </w:t>
      </w:r>
      <w:r>
        <w:rPr>
          <w:rFonts w:ascii="Calibri" w:eastAsia="Calibri" w:hAnsi="Calibri" w:cs="Calibri"/>
          <w:sz w:val="22"/>
          <w:szCs w:val="22"/>
        </w:rPr>
        <w:lastRenderedPageBreak/>
        <w:t xml:space="preserve">variety of ages and cultures in the class. Some of the class time will be spent in discussion in groups, sharing my story and critiquing theories of human growth, and supporting each other for the spiritual journey. Sometimes you may need to discuss using Quercus group discussion. It is important that confidentiality be maintained. Respect for confidentiality and privacy is required. Also, active and constructive participation is expected. Please plan to spend 3 hours in class and 6-7 hours in preparation for class per week. Keep track of the hours spent reading and the number of pages of assigned texts reads each week as part of participation.  </w:t>
      </w:r>
    </w:p>
    <w:p w14:paraId="7742F34E" w14:textId="77777777" w:rsidR="00FB5165" w:rsidRDefault="00B31F9B">
      <w:pPr>
        <w:numPr>
          <w:ilvl w:val="0"/>
          <w:numId w:val="7"/>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b/>
          <w:color w:val="000000"/>
          <w:sz w:val="22"/>
          <w:szCs w:val="22"/>
        </w:rPr>
        <w:t>Evaluative Criteria</w:t>
      </w:r>
      <w:r>
        <w:rPr>
          <w:rFonts w:ascii="Calibri" w:eastAsia="Calibri" w:hAnsi="Calibri" w:cs="Calibri"/>
          <w:color w:val="000000"/>
          <w:sz w:val="22"/>
          <w:szCs w:val="22"/>
        </w:rPr>
        <w:t xml:space="preserve">: </w:t>
      </w:r>
      <w:r>
        <w:rPr>
          <w:rFonts w:ascii="Calibri" w:eastAsia="Calibri" w:hAnsi="Calibri" w:cs="Calibri"/>
          <w:sz w:val="22"/>
          <w:szCs w:val="22"/>
        </w:rPr>
        <w:t>Active</w:t>
      </w:r>
      <w:r>
        <w:rPr>
          <w:rFonts w:ascii="Calibri" w:eastAsia="Calibri" w:hAnsi="Calibri" w:cs="Calibri"/>
          <w:color w:val="000000"/>
          <w:sz w:val="22"/>
          <w:szCs w:val="22"/>
        </w:rPr>
        <w:t xml:space="preserve"> participation in class as well as in group work, constructive comments and questions from readings on presentations, insights, respect for others. </w:t>
      </w:r>
    </w:p>
    <w:p w14:paraId="5E7CE0E9" w14:textId="77777777" w:rsidR="00FB5165" w:rsidRDefault="00FB5165">
      <w:pPr>
        <w:pBdr>
          <w:top w:val="nil"/>
          <w:left w:val="nil"/>
          <w:bottom w:val="nil"/>
          <w:right w:val="nil"/>
          <w:between w:val="nil"/>
        </w:pBdr>
        <w:spacing w:line="259" w:lineRule="auto"/>
        <w:ind w:left="1440"/>
        <w:rPr>
          <w:rFonts w:ascii="Calibri" w:eastAsia="Calibri" w:hAnsi="Calibri" w:cs="Calibri"/>
          <w:color w:val="000000"/>
          <w:sz w:val="22"/>
          <w:szCs w:val="22"/>
        </w:rPr>
      </w:pPr>
    </w:p>
    <w:p w14:paraId="77CD21EF" w14:textId="77777777" w:rsidR="00FB5165" w:rsidRDefault="00B31F9B">
      <w:pPr>
        <w:numPr>
          <w:ilvl w:val="0"/>
          <w:numId w:val="12"/>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b/>
          <w:color w:val="000000"/>
          <w:sz w:val="22"/>
          <w:szCs w:val="22"/>
        </w:rPr>
        <w:t>Book Review (15%) – Due on Oct. 17, 2021</w:t>
      </w:r>
    </w:p>
    <w:p w14:paraId="139BBF1E" w14:textId="77777777" w:rsidR="00FB5165" w:rsidRDefault="00B31F9B">
      <w:pPr>
        <w:rPr>
          <w:rFonts w:ascii="Calibri" w:eastAsia="Calibri" w:hAnsi="Calibri" w:cs="Calibri"/>
          <w:b/>
          <w:color w:val="272727"/>
          <w:sz w:val="22"/>
          <w:szCs w:val="22"/>
        </w:rPr>
      </w:pPr>
      <w:r>
        <w:rPr>
          <w:rFonts w:ascii="Calibri" w:eastAsia="Calibri" w:hAnsi="Calibri" w:cs="Calibri"/>
          <w:color w:val="272727"/>
          <w:sz w:val="22"/>
          <w:szCs w:val="22"/>
        </w:rPr>
        <w:t xml:space="preserve">Write a </w:t>
      </w:r>
      <w:r>
        <w:rPr>
          <w:rFonts w:ascii="Calibri" w:eastAsia="Calibri" w:hAnsi="Calibri" w:cs="Calibri"/>
          <w:b/>
          <w:color w:val="272727"/>
          <w:sz w:val="22"/>
          <w:szCs w:val="22"/>
        </w:rPr>
        <w:t>5-page</w:t>
      </w:r>
      <w:r>
        <w:rPr>
          <w:rFonts w:ascii="Calibri" w:eastAsia="Calibri" w:hAnsi="Calibri" w:cs="Calibri"/>
          <w:color w:val="272727"/>
          <w:sz w:val="22"/>
          <w:szCs w:val="22"/>
        </w:rPr>
        <w:t xml:space="preserve"> book review on </w:t>
      </w:r>
      <w:r>
        <w:rPr>
          <w:rFonts w:ascii="Calibri" w:eastAsia="Calibri" w:hAnsi="Calibri" w:cs="Calibri"/>
          <w:b/>
          <w:color w:val="272727"/>
          <w:sz w:val="22"/>
          <w:szCs w:val="22"/>
        </w:rPr>
        <w:t xml:space="preserve">Erikson, Erik H. </w:t>
      </w:r>
      <w:r>
        <w:rPr>
          <w:rFonts w:ascii="Calibri" w:eastAsia="Calibri" w:hAnsi="Calibri" w:cs="Calibri"/>
          <w:b/>
          <w:i/>
          <w:color w:val="272727"/>
          <w:sz w:val="22"/>
          <w:szCs w:val="22"/>
        </w:rPr>
        <w:t>Young man Luther: a study in psychoanalysis and his</w:t>
      </w:r>
      <w:r>
        <w:rPr>
          <w:rFonts w:ascii="Calibri" w:eastAsia="Calibri" w:hAnsi="Calibri" w:cs="Calibri"/>
          <w:b/>
          <w:color w:val="272727"/>
          <w:sz w:val="22"/>
          <w:szCs w:val="22"/>
        </w:rPr>
        <w:t>tory</w:t>
      </w:r>
    </w:p>
    <w:p w14:paraId="58FFADF3" w14:textId="77777777" w:rsidR="00FB5165" w:rsidRDefault="00B31F9B">
      <w:pPr>
        <w:numPr>
          <w:ilvl w:val="0"/>
          <w:numId w:val="6"/>
        </w:num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b/>
          <w:color w:val="000000"/>
          <w:sz w:val="22"/>
          <w:szCs w:val="22"/>
        </w:rPr>
        <w:t xml:space="preserve">Evaluative Criteria: </w:t>
      </w:r>
      <w:r>
        <w:rPr>
          <w:rFonts w:ascii="Calibri" w:eastAsia="Calibri" w:hAnsi="Calibri" w:cs="Calibri"/>
          <w:color w:val="000000"/>
          <w:sz w:val="22"/>
          <w:szCs w:val="22"/>
        </w:rPr>
        <w:t xml:space="preserve">Well-described, comprehensive, insightful, integrative </w:t>
      </w:r>
    </w:p>
    <w:p w14:paraId="63C12B20" w14:textId="77777777" w:rsidR="00FB5165" w:rsidRDefault="00B31F9B">
      <w:pPr>
        <w:rPr>
          <w:rFonts w:ascii="Calibri" w:eastAsia="Calibri" w:hAnsi="Calibri" w:cs="Calibri"/>
          <w:sz w:val="22"/>
          <w:szCs w:val="22"/>
        </w:rPr>
      </w:pPr>
      <w:r>
        <w:rPr>
          <w:rFonts w:ascii="Calibri" w:eastAsia="Calibri" w:hAnsi="Calibri" w:cs="Calibri"/>
          <w:b/>
          <w:sz w:val="22"/>
          <w:szCs w:val="22"/>
        </w:rPr>
        <w:t>3.   Group Presentation</w:t>
      </w:r>
      <w:r>
        <w:rPr>
          <w:rFonts w:ascii="Calibri" w:eastAsia="Calibri" w:hAnsi="Calibri" w:cs="Calibri"/>
          <w:sz w:val="22"/>
          <w:szCs w:val="22"/>
        </w:rPr>
        <w:t xml:space="preserve"> (</w:t>
      </w:r>
      <w:r>
        <w:rPr>
          <w:rFonts w:ascii="Calibri" w:eastAsia="Calibri" w:hAnsi="Calibri" w:cs="Calibri"/>
          <w:b/>
          <w:sz w:val="22"/>
          <w:szCs w:val="22"/>
        </w:rPr>
        <w:t>20%)</w:t>
      </w:r>
      <w:r>
        <w:rPr>
          <w:rFonts w:ascii="Calibri" w:eastAsia="Calibri" w:hAnsi="Calibri" w:cs="Calibri"/>
          <w:sz w:val="22"/>
          <w:szCs w:val="22"/>
        </w:rPr>
        <w:t xml:space="preserve"> -</w:t>
      </w:r>
      <w:r>
        <w:rPr>
          <w:rFonts w:ascii="Calibri" w:eastAsia="Calibri" w:hAnsi="Calibri" w:cs="Calibri"/>
          <w:b/>
          <w:sz w:val="22"/>
          <w:szCs w:val="22"/>
        </w:rPr>
        <w:t>will be scheduled in the class.</w:t>
      </w:r>
      <w:r>
        <w:rPr>
          <w:rFonts w:ascii="Calibri" w:eastAsia="Calibri" w:hAnsi="Calibri" w:cs="Calibri"/>
          <w:sz w:val="22"/>
          <w:szCs w:val="22"/>
        </w:rPr>
        <w:t xml:space="preserve"> Students present in threesome. </w:t>
      </w:r>
    </w:p>
    <w:p w14:paraId="04A06164" w14:textId="77777777" w:rsidR="00FB5165" w:rsidRDefault="00B31F9B">
      <w:pPr>
        <w:rPr>
          <w:rFonts w:ascii="Calibri" w:eastAsia="Calibri" w:hAnsi="Calibri" w:cs="Calibri"/>
          <w:sz w:val="22"/>
          <w:szCs w:val="22"/>
        </w:rPr>
      </w:pPr>
      <w:r>
        <w:rPr>
          <w:rFonts w:ascii="Calibri" w:eastAsia="Calibri" w:hAnsi="Calibri" w:cs="Calibri"/>
          <w:sz w:val="22"/>
          <w:szCs w:val="22"/>
        </w:rPr>
        <w:t>Choose one of the topics listed on the weekly schedule. Prepare a 20-minute presentation on the content, followed by a 10-minute integration exercise in which the class will participate, followed by 10 minutes of questions and discussion. Please provide a one-page summary for class members so that they can focus on your content. You will have 40-45 minutes in total for your presentation so please pay close attention to time.</w:t>
      </w:r>
    </w:p>
    <w:p w14:paraId="17C4E8FC" w14:textId="77777777" w:rsidR="00FB5165" w:rsidRDefault="00B31F9B">
      <w:pPr>
        <w:numPr>
          <w:ilvl w:val="0"/>
          <w:numId w:val="6"/>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b/>
          <w:color w:val="000000"/>
          <w:sz w:val="22"/>
          <w:szCs w:val="22"/>
        </w:rPr>
        <w:t>Evaluative Criteria</w:t>
      </w:r>
      <w:r>
        <w:rPr>
          <w:rFonts w:ascii="Calibri" w:eastAsia="Calibri" w:hAnsi="Calibri" w:cs="Calibri"/>
          <w:color w:val="000000"/>
          <w:sz w:val="22"/>
          <w:szCs w:val="22"/>
        </w:rPr>
        <w:t xml:space="preserve">: well prepared and focused, comprehensive, insightful, creative approach and keeping time limit </w:t>
      </w:r>
    </w:p>
    <w:p w14:paraId="782AD31A" w14:textId="77777777" w:rsidR="00FB5165" w:rsidRDefault="00FB5165">
      <w:pPr>
        <w:pBdr>
          <w:top w:val="nil"/>
          <w:left w:val="nil"/>
          <w:bottom w:val="nil"/>
          <w:right w:val="nil"/>
          <w:between w:val="nil"/>
        </w:pBdr>
        <w:spacing w:line="259" w:lineRule="auto"/>
        <w:ind w:left="1440"/>
        <w:rPr>
          <w:rFonts w:ascii="Calibri" w:eastAsia="Calibri" w:hAnsi="Calibri" w:cs="Calibri"/>
          <w:color w:val="000000"/>
          <w:sz w:val="22"/>
          <w:szCs w:val="22"/>
        </w:rPr>
      </w:pPr>
    </w:p>
    <w:p w14:paraId="1DF17832" w14:textId="77777777" w:rsidR="00FB5165" w:rsidRDefault="00B31F9B">
      <w:pPr>
        <w:numPr>
          <w:ilvl w:val="0"/>
          <w:numId w:val="12"/>
        </w:numPr>
        <w:pBdr>
          <w:top w:val="nil"/>
          <w:left w:val="nil"/>
          <w:bottom w:val="nil"/>
          <w:right w:val="nil"/>
          <w:between w:val="nil"/>
        </w:pBd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t>Autobiographical Narrative (25%) – Due on Nov. 21, 2021</w:t>
      </w:r>
    </w:p>
    <w:p w14:paraId="539CD16E" w14:textId="77777777" w:rsidR="00FB5165" w:rsidRDefault="00B31F9B">
      <w:pPr>
        <w:shd w:val="clear" w:color="auto" w:fill="FFFFFF"/>
        <w:spacing w:before="180"/>
        <w:rPr>
          <w:rFonts w:ascii="Calibri" w:eastAsia="Calibri" w:hAnsi="Calibri" w:cs="Calibri"/>
          <w:color w:val="2D3B45"/>
          <w:sz w:val="22"/>
          <w:szCs w:val="22"/>
        </w:rPr>
      </w:pPr>
      <w:r>
        <w:rPr>
          <w:rFonts w:ascii="Calibri" w:eastAsia="Calibri" w:hAnsi="Calibri" w:cs="Calibri"/>
          <w:color w:val="2D3B45"/>
          <w:sz w:val="22"/>
          <w:szCs w:val="22"/>
        </w:rPr>
        <w:t>Write an 8-</w:t>
      </w:r>
      <w:r>
        <w:rPr>
          <w:rFonts w:ascii="Calibri" w:eastAsia="Calibri" w:hAnsi="Calibri" w:cs="Calibri"/>
          <w:b/>
          <w:color w:val="2D3B45"/>
          <w:sz w:val="22"/>
          <w:szCs w:val="22"/>
        </w:rPr>
        <w:t>page</w:t>
      </w:r>
      <w:r>
        <w:rPr>
          <w:rFonts w:ascii="Calibri" w:eastAsia="Calibri" w:hAnsi="Calibri" w:cs="Calibri"/>
          <w:color w:val="2D3B45"/>
          <w:sz w:val="22"/>
          <w:szCs w:val="22"/>
        </w:rPr>
        <w:t xml:space="preserve"> of your life story on your</w:t>
      </w:r>
      <w:r>
        <w:rPr>
          <w:rFonts w:ascii="Calibri" w:eastAsia="Calibri" w:hAnsi="Calibri" w:cs="Calibri"/>
          <w:sz w:val="22"/>
          <w:szCs w:val="22"/>
        </w:rPr>
        <w:t xml:space="preserve"> human development and spiritual journey</w:t>
      </w:r>
      <w:r>
        <w:t>,</w:t>
      </w:r>
      <w:r>
        <w:rPr>
          <w:rFonts w:ascii="Calibri" w:eastAsia="Calibri" w:hAnsi="Calibri" w:cs="Calibri"/>
          <w:color w:val="2D3B45"/>
          <w:sz w:val="22"/>
          <w:szCs w:val="22"/>
        </w:rPr>
        <w:t xml:space="preserve"> reflecting it with newly learned knowledge and your critical insight. What do you discover in your life story? </w:t>
      </w:r>
      <w:r>
        <w:rPr>
          <w:rFonts w:ascii="Calibri" w:eastAsia="Calibri" w:hAnsi="Calibri" w:cs="Calibri"/>
          <w:sz w:val="22"/>
          <w:szCs w:val="22"/>
        </w:rPr>
        <w:t xml:space="preserve">Give examples of significant events describing how these have impacted your personal growth and development. Describe how your life history influences who you are personally and professionally. The autobiography requires self-examination and transparency. </w:t>
      </w:r>
      <w:r>
        <w:rPr>
          <w:rFonts w:ascii="Calibri" w:eastAsia="Calibri" w:hAnsi="Calibri" w:cs="Calibri"/>
          <w:color w:val="2D3B45"/>
          <w:sz w:val="22"/>
          <w:szCs w:val="22"/>
        </w:rPr>
        <w:t xml:space="preserve"> You need to relate your findings to the theories you have learned through this course so far.  Have </w:t>
      </w:r>
      <w:r>
        <w:rPr>
          <w:rFonts w:ascii="Calibri" w:eastAsia="Calibri" w:hAnsi="Calibri" w:cs="Calibri"/>
          <w:b/>
          <w:color w:val="2D3B45"/>
          <w:sz w:val="22"/>
          <w:szCs w:val="22"/>
        </w:rPr>
        <w:t>NO</w:t>
      </w:r>
      <w:r>
        <w:rPr>
          <w:rFonts w:ascii="Calibri" w:eastAsia="Calibri" w:hAnsi="Calibri" w:cs="Calibri"/>
          <w:color w:val="2D3B45"/>
          <w:sz w:val="22"/>
          <w:szCs w:val="22"/>
        </w:rPr>
        <w:t> footnote or endnote but the name of the author and page in the bracket, for example, (Rizzuto, p.203).</w:t>
      </w:r>
    </w:p>
    <w:p w14:paraId="421B5CCD" w14:textId="77777777" w:rsidR="00FB5165" w:rsidRDefault="00B31F9B">
      <w:pPr>
        <w:spacing w:before="280" w:after="280"/>
        <w:ind w:left="720"/>
        <w:rPr>
          <w:rFonts w:ascii="Calibri" w:eastAsia="Calibri" w:hAnsi="Calibri" w:cs="Calibri"/>
          <w:sz w:val="22"/>
          <w:szCs w:val="22"/>
        </w:rPr>
      </w:pPr>
      <w:r>
        <w:rPr>
          <w:rFonts w:ascii="Calibri" w:eastAsia="Calibri" w:hAnsi="Calibri" w:cs="Calibri"/>
          <w:b/>
          <w:sz w:val="22"/>
          <w:szCs w:val="22"/>
        </w:rPr>
        <w:t>Note: this is also a required paper for an SPE practicum application</w:t>
      </w:r>
      <w:r>
        <w:rPr>
          <w:rFonts w:ascii="Calibri" w:eastAsia="Calibri" w:hAnsi="Calibri" w:cs="Calibri"/>
          <w:sz w:val="22"/>
          <w:szCs w:val="22"/>
        </w:rPr>
        <w:t xml:space="preserve">. </w:t>
      </w:r>
    </w:p>
    <w:p w14:paraId="2EC3F745" w14:textId="77777777" w:rsidR="00FB5165" w:rsidRDefault="00B31F9B">
      <w:pPr>
        <w:numPr>
          <w:ilvl w:val="0"/>
          <w:numId w:val="2"/>
        </w:numPr>
        <w:pBdr>
          <w:top w:val="nil"/>
          <w:left w:val="nil"/>
          <w:bottom w:val="nil"/>
          <w:right w:val="nil"/>
          <w:between w:val="nil"/>
        </w:pBdr>
        <w:spacing w:before="280" w:after="280" w:line="259" w:lineRule="auto"/>
        <w:rPr>
          <w:rFonts w:ascii="Calibri" w:eastAsia="Calibri" w:hAnsi="Calibri" w:cs="Calibri"/>
          <w:color w:val="2D3B45"/>
          <w:sz w:val="22"/>
          <w:szCs w:val="22"/>
        </w:rPr>
      </w:pPr>
      <w:r>
        <w:rPr>
          <w:rFonts w:ascii="Calibri" w:eastAsia="Calibri" w:hAnsi="Calibri" w:cs="Calibri"/>
          <w:b/>
          <w:color w:val="2D3B45"/>
          <w:sz w:val="22"/>
          <w:szCs w:val="22"/>
        </w:rPr>
        <w:t>Evaluative Criteria</w:t>
      </w:r>
      <w:r>
        <w:rPr>
          <w:rFonts w:ascii="Calibri" w:eastAsia="Calibri" w:hAnsi="Calibri" w:cs="Calibri"/>
          <w:color w:val="2D3B45"/>
          <w:sz w:val="22"/>
          <w:szCs w:val="22"/>
        </w:rPr>
        <w:t>: articulation of analysis, depth of reflection and insight, the correlation between theories and my story, spiritual integration of human development</w:t>
      </w:r>
    </w:p>
    <w:p w14:paraId="2EF1E0E4" w14:textId="77777777" w:rsidR="00FB5165" w:rsidRDefault="00FB5165">
      <w:pPr>
        <w:shd w:val="clear" w:color="auto" w:fill="FFFFFF"/>
        <w:spacing w:before="280"/>
        <w:ind w:left="375"/>
        <w:rPr>
          <w:rFonts w:ascii="Calibri" w:eastAsia="Calibri" w:hAnsi="Calibri" w:cs="Calibri"/>
          <w:sz w:val="22"/>
          <w:szCs w:val="22"/>
        </w:rPr>
      </w:pPr>
    </w:p>
    <w:p w14:paraId="104D67F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5. </w:t>
      </w:r>
      <w:r>
        <w:rPr>
          <w:rFonts w:ascii="Calibri" w:eastAsia="Calibri" w:hAnsi="Calibri" w:cs="Calibri"/>
          <w:b/>
          <w:sz w:val="22"/>
          <w:szCs w:val="22"/>
        </w:rPr>
        <w:t>An integrative research paper in lieu of a final exam (30%) – Due on Dec. 12, 2021</w:t>
      </w:r>
      <w:r>
        <w:rPr>
          <w:rFonts w:ascii="Calibri" w:eastAsia="Calibri" w:hAnsi="Calibri" w:cs="Calibri"/>
          <w:sz w:val="22"/>
          <w:szCs w:val="22"/>
        </w:rPr>
        <w:t xml:space="preserve"> </w:t>
      </w:r>
    </w:p>
    <w:p w14:paraId="049A401B" w14:textId="77777777" w:rsidR="00FB5165" w:rsidRDefault="00B31F9B">
      <w:pPr>
        <w:shd w:val="clear" w:color="auto" w:fill="FFFFFF"/>
        <w:spacing w:before="180"/>
        <w:rPr>
          <w:rFonts w:ascii="Calibri" w:eastAsia="Calibri" w:hAnsi="Calibri" w:cs="Calibri"/>
          <w:color w:val="2D3B45"/>
          <w:sz w:val="22"/>
          <w:szCs w:val="22"/>
        </w:rPr>
      </w:pPr>
      <w:r>
        <w:rPr>
          <w:rFonts w:ascii="Calibri" w:eastAsia="Calibri" w:hAnsi="Calibri" w:cs="Calibri"/>
          <w:color w:val="2D3B45"/>
          <w:sz w:val="22"/>
          <w:szCs w:val="22"/>
        </w:rPr>
        <w:t xml:space="preserve">Conduct an interview with someone in your congregation or community of faith. </w:t>
      </w:r>
      <w:r>
        <w:rPr>
          <w:rFonts w:ascii="Calibri" w:eastAsia="Calibri" w:hAnsi="Calibri" w:cs="Calibri"/>
          <w:color w:val="2D3B45"/>
          <w:sz w:val="22"/>
          <w:szCs w:val="22"/>
          <w:u w:val="single"/>
        </w:rPr>
        <w:t>You should not use anyone who is your family members or friends and someone with whom you would have a dual relationship.</w:t>
      </w:r>
      <w:r>
        <w:rPr>
          <w:rFonts w:ascii="Calibri" w:eastAsia="Calibri" w:hAnsi="Calibri" w:cs="Calibri"/>
          <w:color w:val="2D3B45"/>
          <w:sz w:val="22"/>
          <w:szCs w:val="22"/>
        </w:rPr>
        <w:t xml:space="preserve"> Using the results of the interview, write a </w:t>
      </w:r>
      <w:r>
        <w:rPr>
          <w:rFonts w:ascii="Calibri" w:eastAsia="Calibri" w:hAnsi="Calibri" w:cs="Calibri"/>
          <w:b/>
          <w:color w:val="2D3B45"/>
          <w:sz w:val="22"/>
          <w:szCs w:val="22"/>
        </w:rPr>
        <w:t>10-page</w:t>
      </w:r>
      <w:r>
        <w:rPr>
          <w:rFonts w:ascii="Calibri" w:eastAsia="Calibri" w:hAnsi="Calibri" w:cs="Calibri"/>
          <w:color w:val="2D3B45"/>
          <w:sz w:val="22"/>
          <w:szCs w:val="22"/>
        </w:rPr>
        <w:t xml:space="preserve"> integrative paper based on the interview. </w:t>
      </w:r>
    </w:p>
    <w:p w14:paraId="2C9A0954" w14:textId="77777777" w:rsidR="00FB5165" w:rsidRDefault="00B31F9B">
      <w:pPr>
        <w:numPr>
          <w:ilvl w:val="0"/>
          <w:numId w:val="5"/>
        </w:numPr>
        <w:shd w:val="clear" w:color="auto" w:fill="FFFFFF"/>
        <w:spacing w:before="280"/>
        <w:ind w:left="375"/>
        <w:rPr>
          <w:rFonts w:ascii="Calibri" w:eastAsia="Calibri" w:hAnsi="Calibri" w:cs="Calibri"/>
          <w:color w:val="2D3B45"/>
          <w:sz w:val="22"/>
          <w:szCs w:val="22"/>
        </w:rPr>
      </w:pPr>
      <w:r>
        <w:rPr>
          <w:rFonts w:ascii="Calibri" w:eastAsia="Calibri" w:hAnsi="Calibri" w:cs="Calibri"/>
          <w:b/>
          <w:color w:val="2D3B45"/>
          <w:sz w:val="22"/>
          <w:szCs w:val="22"/>
        </w:rPr>
        <w:lastRenderedPageBreak/>
        <w:t>Evaluative Criteria</w:t>
      </w:r>
      <w:r>
        <w:rPr>
          <w:rFonts w:ascii="Calibri" w:eastAsia="Calibri" w:hAnsi="Calibri" w:cs="Calibri"/>
          <w:color w:val="2D3B45"/>
          <w:sz w:val="22"/>
          <w:szCs w:val="22"/>
        </w:rPr>
        <w:t xml:space="preserve">: The paper should demonstrate development theories, life cycle dynamics, and their application to the spiritual journey of the interviewee. The final part of the paper will suggest implications for Christian Ministry such as pastoral care and counselling, Christian Education, Social Service, Preaching, Spiritual psychotherapy, etc. </w:t>
      </w:r>
    </w:p>
    <w:p w14:paraId="2C6493DD" w14:textId="77777777" w:rsidR="00FB5165" w:rsidRDefault="00B31F9B">
      <w:pPr>
        <w:numPr>
          <w:ilvl w:val="0"/>
          <w:numId w:val="5"/>
        </w:numPr>
        <w:shd w:val="clear" w:color="auto" w:fill="FFFFFF"/>
        <w:spacing w:after="280"/>
        <w:ind w:left="375"/>
        <w:rPr>
          <w:rFonts w:ascii="Calibri" w:eastAsia="Calibri" w:hAnsi="Calibri" w:cs="Calibri"/>
          <w:color w:val="2D3B45"/>
          <w:sz w:val="22"/>
          <w:szCs w:val="22"/>
        </w:rPr>
      </w:pPr>
      <w:r>
        <w:rPr>
          <w:rFonts w:ascii="Calibri" w:eastAsia="Calibri" w:hAnsi="Calibri" w:cs="Calibri"/>
          <w:b/>
          <w:color w:val="2D3B45"/>
          <w:sz w:val="22"/>
          <w:szCs w:val="22"/>
        </w:rPr>
        <w:t>Interview Method</w:t>
      </w:r>
      <w:r>
        <w:rPr>
          <w:rFonts w:ascii="Calibri" w:eastAsia="Calibri" w:hAnsi="Calibri" w:cs="Calibri"/>
          <w:color w:val="2D3B45"/>
          <w:sz w:val="22"/>
          <w:szCs w:val="22"/>
        </w:rPr>
        <w:t>: Have an intentional meeting with one person in your community of faith. Due to the situation of Covid-19, you could make an interview (interviews) with someone remotely through video conferencing. The suggested length of an interview is one hour per session. The maximum number of sessions is two. </w:t>
      </w:r>
    </w:p>
    <w:p w14:paraId="29894F8A" w14:textId="77777777" w:rsidR="00FB5165" w:rsidRDefault="00B31F9B">
      <w:pPr>
        <w:numPr>
          <w:ilvl w:val="0"/>
          <w:numId w:val="11"/>
        </w:numPr>
        <w:shd w:val="clear" w:color="auto" w:fill="FFFFFF"/>
        <w:spacing w:before="280"/>
        <w:rPr>
          <w:rFonts w:ascii="Calibri" w:eastAsia="Calibri" w:hAnsi="Calibri" w:cs="Calibri"/>
          <w:color w:val="2D3B45"/>
          <w:sz w:val="22"/>
          <w:szCs w:val="22"/>
        </w:rPr>
      </w:pPr>
      <w:r>
        <w:rPr>
          <w:rFonts w:ascii="Calibri" w:eastAsia="Calibri" w:hAnsi="Calibri" w:cs="Calibri"/>
          <w:color w:val="2D3B45"/>
          <w:sz w:val="22"/>
          <w:szCs w:val="22"/>
        </w:rPr>
        <w:t>Confidentiality Agreement: Obtain a consent form from the interviewee in writing or by recording. You need to change the real name and any information which can easily disclose the person’s identity. After the course completes, you need to delete the recorded video. </w:t>
      </w:r>
    </w:p>
    <w:p w14:paraId="13BD3B33" w14:textId="77777777" w:rsidR="00FB5165" w:rsidRDefault="00B31F9B">
      <w:pPr>
        <w:numPr>
          <w:ilvl w:val="0"/>
          <w:numId w:val="11"/>
        </w:numPr>
        <w:shd w:val="clear" w:color="auto" w:fill="FFFFFF"/>
        <w:rPr>
          <w:rFonts w:ascii="Calibri" w:eastAsia="Calibri" w:hAnsi="Calibri" w:cs="Calibri"/>
          <w:color w:val="2D3B45"/>
          <w:sz w:val="22"/>
          <w:szCs w:val="22"/>
        </w:rPr>
      </w:pPr>
      <w:r>
        <w:rPr>
          <w:rFonts w:ascii="Calibri" w:eastAsia="Calibri" w:hAnsi="Calibri" w:cs="Calibri"/>
          <w:color w:val="2D3B45"/>
          <w:sz w:val="22"/>
          <w:szCs w:val="22"/>
        </w:rPr>
        <w:t xml:space="preserve">Develop questions for the interview. You could ask questions chronologically or focuses on </w:t>
      </w:r>
      <w:proofErr w:type="gramStart"/>
      <w:r>
        <w:rPr>
          <w:rFonts w:ascii="Calibri" w:eastAsia="Calibri" w:hAnsi="Calibri" w:cs="Calibri"/>
          <w:color w:val="2D3B45"/>
          <w:sz w:val="22"/>
          <w:szCs w:val="22"/>
        </w:rPr>
        <w:t>particular experiences</w:t>
      </w:r>
      <w:proofErr w:type="gramEnd"/>
      <w:r>
        <w:rPr>
          <w:rFonts w:ascii="Calibri" w:eastAsia="Calibri" w:hAnsi="Calibri" w:cs="Calibri"/>
          <w:color w:val="2D3B45"/>
          <w:sz w:val="22"/>
          <w:szCs w:val="22"/>
        </w:rPr>
        <w:t>. Include the following sections if appropriate (but not limited to them). </w:t>
      </w:r>
    </w:p>
    <w:p w14:paraId="5D94D3BD" w14:textId="77777777" w:rsidR="00FB5165" w:rsidRDefault="00B31F9B">
      <w:pPr>
        <w:numPr>
          <w:ilvl w:val="0"/>
          <w:numId w:val="11"/>
        </w:numPr>
        <w:shd w:val="clear" w:color="auto" w:fill="FFFFFF"/>
        <w:rPr>
          <w:rFonts w:ascii="Calibri" w:eastAsia="Calibri" w:hAnsi="Calibri" w:cs="Calibri"/>
          <w:color w:val="2D3B45"/>
          <w:sz w:val="22"/>
          <w:szCs w:val="22"/>
        </w:rPr>
      </w:pPr>
      <w:r>
        <w:rPr>
          <w:rFonts w:ascii="Calibri" w:eastAsia="Calibri" w:hAnsi="Calibri" w:cs="Calibri"/>
          <w:color w:val="2D3B45"/>
          <w:sz w:val="22"/>
          <w:szCs w:val="22"/>
        </w:rPr>
        <w:t>Sections of Paper </w:t>
      </w:r>
    </w:p>
    <w:p w14:paraId="318BED0D" w14:textId="77777777" w:rsidR="00FB5165" w:rsidRDefault="00B31F9B">
      <w:pPr>
        <w:numPr>
          <w:ilvl w:val="0"/>
          <w:numId w:val="9"/>
        </w:numPr>
        <w:shd w:val="clear" w:color="auto" w:fill="FFFFFF"/>
        <w:spacing w:before="280"/>
        <w:rPr>
          <w:rFonts w:ascii="Calibri" w:eastAsia="Calibri" w:hAnsi="Calibri" w:cs="Calibri"/>
          <w:color w:val="2D3B45"/>
          <w:sz w:val="22"/>
          <w:szCs w:val="22"/>
        </w:rPr>
      </w:pPr>
      <w:r>
        <w:rPr>
          <w:rFonts w:ascii="Calibri" w:eastAsia="Calibri" w:hAnsi="Calibri" w:cs="Calibri"/>
          <w:color w:val="2D3B45"/>
          <w:sz w:val="22"/>
          <w:szCs w:val="22"/>
        </w:rPr>
        <w:t>Describe the relationship with you, the length, and the context you have had with the interviewee. (5%) </w:t>
      </w:r>
    </w:p>
    <w:p w14:paraId="6011DB12" w14:textId="77777777" w:rsidR="00FB5165" w:rsidRDefault="00B31F9B">
      <w:pPr>
        <w:numPr>
          <w:ilvl w:val="0"/>
          <w:numId w:val="9"/>
        </w:numPr>
        <w:shd w:val="clear" w:color="auto" w:fill="FFFFFF"/>
        <w:rPr>
          <w:rFonts w:ascii="Calibri" w:eastAsia="Calibri" w:hAnsi="Calibri" w:cs="Calibri"/>
          <w:color w:val="2D3B45"/>
          <w:sz w:val="22"/>
          <w:szCs w:val="22"/>
        </w:rPr>
      </w:pPr>
      <w:r>
        <w:rPr>
          <w:rFonts w:ascii="Calibri" w:eastAsia="Calibri" w:hAnsi="Calibri" w:cs="Calibri"/>
          <w:color w:val="2D3B45"/>
          <w:sz w:val="22"/>
          <w:szCs w:val="22"/>
        </w:rPr>
        <w:t>The person’s approximate age, gender identification, ethnicity, family relationship, education, vocation, condition of health, immigration history, developmental history, important events, and faith/spiritual affiliation and journey. (25%) </w:t>
      </w:r>
    </w:p>
    <w:p w14:paraId="280E2917" w14:textId="77777777" w:rsidR="00FB5165" w:rsidRDefault="00B31F9B">
      <w:pPr>
        <w:numPr>
          <w:ilvl w:val="0"/>
          <w:numId w:val="9"/>
        </w:numPr>
        <w:shd w:val="clear" w:color="auto" w:fill="FFFFFF"/>
        <w:rPr>
          <w:rFonts w:ascii="Calibri" w:eastAsia="Calibri" w:hAnsi="Calibri" w:cs="Calibri"/>
          <w:color w:val="2D3B45"/>
          <w:sz w:val="22"/>
          <w:szCs w:val="22"/>
        </w:rPr>
      </w:pPr>
      <w:r>
        <w:rPr>
          <w:rFonts w:ascii="Calibri" w:eastAsia="Calibri" w:hAnsi="Calibri" w:cs="Calibri"/>
          <w:color w:val="2D3B45"/>
          <w:sz w:val="22"/>
          <w:szCs w:val="22"/>
        </w:rPr>
        <w:t>Relate the interviewee’s life to the development theories and life cycle dynamics. (30%) </w:t>
      </w:r>
    </w:p>
    <w:p w14:paraId="424B323E" w14:textId="77777777" w:rsidR="00FB5165" w:rsidRDefault="00B31F9B">
      <w:pPr>
        <w:numPr>
          <w:ilvl w:val="0"/>
          <w:numId w:val="9"/>
        </w:numPr>
        <w:shd w:val="clear" w:color="auto" w:fill="FFFFFF"/>
        <w:rPr>
          <w:rFonts w:ascii="Calibri" w:eastAsia="Calibri" w:hAnsi="Calibri" w:cs="Calibri"/>
          <w:color w:val="2D3B45"/>
          <w:sz w:val="22"/>
          <w:szCs w:val="22"/>
        </w:rPr>
      </w:pPr>
      <w:r>
        <w:rPr>
          <w:rFonts w:ascii="Calibri" w:eastAsia="Calibri" w:hAnsi="Calibri" w:cs="Calibri"/>
          <w:color w:val="2D3B45"/>
          <w:sz w:val="22"/>
          <w:szCs w:val="22"/>
        </w:rPr>
        <w:t>Apply the development of the interviewee to a spiritual journey. (20%) </w:t>
      </w:r>
    </w:p>
    <w:p w14:paraId="59D35B06" w14:textId="77777777" w:rsidR="00FB5165" w:rsidRDefault="00B31F9B">
      <w:pPr>
        <w:numPr>
          <w:ilvl w:val="0"/>
          <w:numId w:val="9"/>
        </w:numPr>
        <w:shd w:val="clear" w:color="auto" w:fill="FFFFFF"/>
        <w:rPr>
          <w:rFonts w:ascii="Calibri" w:eastAsia="Calibri" w:hAnsi="Calibri" w:cs="Calibri"/>
          <w:color w:val="2D3B45"/>
          <w:sz w:val="22"/>
          <w:szCs w:val="22"/>
        </w:rPr>
      </w:pPr>
      <w:r>
        <w:rPr>
          <w:rFonts w:ascii="Calibri" w:eastAsia="Calibri" w:hAnsi="Calibri" w:cs="Calibri"/>
          <w:color w:val="2D3B45"/>
          <w:sz w:val="22"/>
          <w:szCs w:val="22"/>
        </w:rPr>
        <w:t>Implications for ministry and/or care such as pastoral care and counselling, Christian Education, Social Service, Preaching, Spiritual psychotherapy, etc. (10%) </w:t>
      </w:r>
    </w:p>
    <w:p w14:paraId="1C57E19A" w14:textId="77777777" w:rsidR="00FB5165" w:rsidRDefault="00B31F9B">
      <w:pPr>
        <w:numPr>
          <w:ilvl w:val="0"/>
          <w:numId w:val="9"/>
        </w:numPr>
        <w:shd w:val="clear" w:color="auto" w:fill="FFFFFF"/>
        <w:rPr>
          <w:rFonts w:ascii="Calibri" w:eastAsia="Calibri" w:hAnsi="Calibri" w:cs="Calibri"/>
          <w:color w:val="2D3B45"/>
          <w:sz w:val="22"/>
          <w:szCs w:val="22"/>
        </w:rPr>
      </w:pPr>
      <w:r>
        <w:rPr>
          <w:rFonts w:ascii="Calibri" w:eastAsia="Calibri" w:hAnsi="Calibri" w:cs="Calibri"/>
          <w:color w:val="2D3B45"/>
          <w:sz w:val="22"/>
          <w:szCs w:val="22"/>
        </w:rPr>
        <w:t>Self-reflection: What did you learn about your own strengths and limitations in understanding human development and spiritual journey through interviewing the person? – Reflect on your thoughts, feelings, and spiritual perceptions as they relate to this interview. What do you think you would like to work on for your personal and professional growth in practicing your ministry/care? (10%) </w:t>
      </w:r>
    </w:p>
    <w:p w14:paraId="7276A46A" w14:textId="77777777" w:rsidR="00FB5165" w:rsidRDefault="00FB5165">
      <w:pPr>
        <w:rPr>
          <w:rFonts w:ascii="Calibri" w:eastAsia="Calibri" w:hAnsi="Calibri" w:cs="Calibri"/>
          <w:sz w:val="22"/>
          <w:szCs w:val="22"/>
        </w:rPr>
      </w:pPr>
    </w:p>
    <w:p w14:paraId="4C8E5DAF" w14:textId="77777777" w:rsidR="00FB5165" w:rsidRDefault="00FB5165">
      <w:pPr>
        <w:jc w:val="center"/>
        <w:rPr>
          <w:rFonts w:ascii="Calibri" w:eastAsia="Calibri" w:hAnsi="Calibri" w:cs="Calibri"/>
          <w:sz w:val="22"/>
          <w:szCs w:val="22"/>
        </w:rPr>
      </w:pPr>
    </w:p>
    <w:p w14:paraId="0CACE110" w14:textId="77777777" w:rsidR="00FB5165" w:rsidRDefault="00B31F9B">
      <w:pPr>
        <w:pStyle w:val="Heading4"/>
        <w:jc w:val="both"/>
        <w:rPr>
          <w:color w:val="000000"/>
          <w:sz w:val="22"/>
          <w:szCs w:val="22"/>
        </w:rPr>
      </w:pPr>
      <w:r>
        <w:rPr>
          <w:sz w:val="22"/>
          <w:szCs w:val="22"/>
        </w:rPr>
        <w:t>Grading System</w:t>
      </w:r>
    </w:p>
    <w:p w14:paraId="5F42D829"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roofErr w:type="gramStart"/>
      <w:r>
        <w:rPr>
          <w:rFonts w:ascii="Calibri" w:eastAsia="Calibri" w:hAnsi="Calibri" w:cs="Calibri"/>
          <w:color w:val="000000"/>
          <w:sz w:val="22"/>
          <w:szCs w:val="22"/>
        </w:rPr>
        <w:t>see</w:t>
      </w:r>
      <w:proofErr w:type="gramEnd"/>
      <w:r>
        <w:rPr>
          <w:rFonts w:ascii="Calibri" w:eastAsia="Calibri" w:hAnsi="Calibri" w:cs="Calibri"/>
          <w:color w:val="000000"/>
          <w:sz w:val="22"/>
          <w:szCs w:val="22"/>
        </w:rPr>
        <w:t xml:space="preserve"> section 11.2 of the BD Handbook):</w:t>
      </w:r>
    </w:p>
    <w:p w14:paraId="226B8353" w14:textId="77777777" w:rsidR="00FB5165" w:rsidRDefault="00B31F9B">
      <w:pPr>
        <w:ind w:firstLine="720"/>
        <w:jc w:val="both"/>
        <w:rPr>
          <w:rFonts w:ascii="Calibri" w:eastAsia="Calibri" w:hAnsi="Calibri" w:cs="Calibri"/>
          <w:color w:val="000000"/>
          <w:sz w:val="22"/>
          <w:szCs w:val="22"/>
        </w:rPr>
      </w:pPr>
      <w:r>
        <w:rPr>
          <w:rFonts w:ascii="Calibri" w:eastAsia="Calibri" w:hAnsi="Calibri" w:cs="Calibri"/>
          <w:color w:val="000000"/>
          <w:sz w:val="22"/>
          <w:szCs w:val="22"/>
        </w:rPr>
        <w:t>90-100 (A+)</w:t>
      </w:r>
      <w:r>
        <w:rPr>
          <w:rFonts w:ascii="Calibri" w:eastAsia="Calibri" w:hAnsi="Calibri" w:cs="Calibri"/>
          <w:color w:val="000000"/>
          <w:sz w:val="22"/>
          <w:szCs w:val="22"/>
        </w:rPr>
        <w:tab/>
        <w:t>Exceptional</w:t>
      </w:r>
      <w:r>
        <w:rPr>
          <w:rFonts w:ascii="Calibri" w:eastAsia="Calibri" w:hAnsi="Calibri" w:cs="Calibri"/>
          <w:color w:val="000000"/>
          <w:sz w:val="22"/>
          <w:szCs w:val="22"/>
        </w:rPr>
        <w:tab/>
        <w:t xml:space="preserve"> </w:t>
      </w:r>
    </w:p>
    <w:p w14:paraId="1199C63F"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ab/>
        <w:t>85-89 (A)</w:t>
      </w:r>
      <w:r>
        <w:rPr>
          <w:rFonts w:ascii="Calibri" w:eastAsia="Calibri" w:hAnsi="Calibri" w:cs="Calibri"/>
          <w:color w:val="000000"/>
          <w:sz w:val="22"/>
          <w:szCs w:val="22"/>
        </w:rPr>
        <w:tab/>
        <w:t>Outstanding</w:t>
      </w:r>
    </w:p>
    <w:p w14:paraId="5357101D"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ab/>
        <w:t>80-84 (A-)</w:t>
      </w:r>
      <w:r>
        <w:rPr>
          <w:rFonts w:ascii="Calibri" w:eastAsia="Calibri" w:hAnsi="Calibri" w:cs="Calibri"/>
          <w:color w:val="000000"/>
          <w:sz w:val="22"/>
          <w:szCs w:val="22"/>
        </w:rPr>
        <w:tab/>
        <w:t>Excellent</w:t>
      </w:r>
      <w:r>
        <w:rPr>
          <w:rFonts w:ascii="Calibri" w:eastAsia="Calibri" w:hAnsi="Calibri" w:cs="Calibri"/>
          <w:color w:val="000000"/>
          <w:sz w:val="22"/>
          <w:szCs w:val="22"/>
        </w:rPr>
        <w:tab/>
      </w:r>
    </w:p>
    <w:p w14:paraId="4E120F56"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ab/>
        <w:t>77-79 (B+)</w:t>
      </w:r>
      <w:r>
        <w:rPr>
          <w:rFonts w:ascii="Calibri" w:eastAsia="Calibri" w:hAnsi="Calibri" w:cs="Calibri"/>
          <w:color w:val="000000"/>
          <w:sz w:val="22"/>
          <w:szCs w:val="22"/>
        </w:rPr>
        <w:tab/>
        <w:t>Very Good</w:t>
      </w:r>
      <w:r>
        <w:rPr>
          <w:rFonts w:ascii="Calibri" w:eastAsia="Calibri" w:hAnsi="Calibri" w:cs="Calibri"/>
          <w:color w:val="000000"/>
          <w:sz w:val="22"/>
          <w:szCs w:val="22"/>
        </w:rPr>
        <w:tab/>
      </w:r>
    </w:p>
    <w:p w14:paraId="25E3382D"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ab/>
        <w:t>73-76 (B)</w:t>
      </w:r>
      <w:r>
        <w:rPr>
          <w:rFonts w:ascii="Calibri" w:eastAsia="Calibri" w:hAnsi="Calibri" w:cs="Calibri"/>
          <w:color w:val="000000"/>
          <w:sz w:val="22"/>
          <w:szCs w:val="22"/>
        </w:rPr>
        <w:tab/>
        <w:t>Good</w:t>
      </w:r>
      <w:r>
        <w:rPr>
          <w:rFonts w:ascii="Calibri" w:eastAsia="Calibri" w:hAnsi="Calibri" w:cs="Calibri"/>
          <w:color w:val="000000"/>
          <w:sz w:val="22"/>
          <w:szCs w:val="22"/>
        </w:rPr>
        <w:tab/>
      </w:r>
    </w:p>
    <w:p w14:paraId="18EED956"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ab/>
        <w:t>70-72 (B-)</w:t>
      </w:r>
      <w:r>
        <w:rPr>
          <w:rFonts w:ascii="Calibri" w:eastAsia="Calibri" w:hAnsi="Calibri" w:cs="Calibri"/>
          <w:color w:val="000000"/>
          <w:sz w:val="22"/>
          <w:szCs w:val="22"/>
        </w:rPr>
        <w:tab/>
        <w:t>Acceptable</w:t>
      </w:r>
      <w:r>
        <w:rPr>
          <w:rFonts w:ascii="Calibri" w:eastAsia="Calibri" w:hAnsi="Calibri" w:cs="Calibri"/>
          <w:color w:val="000000"/>
          <w:sz w:val="22"/>
          <w:szCs w:val="22"/>
        </w:rPr>
        <w:tab/>
      </w:r>
    </w:p>
    <w:p w14:paraId="1E147A8E"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ab/>
        <w:t>0-69 (FZ)</w:t>
      </w:r>
      <w:r>
        <w:rPr>
          <w:rFonts w:ascii="Calibri" w:eastAsia="Calibri" w:hAnsi="Calibri" w:cs="Calibri"/>
          <w:color w:val="000000"/>
          <w:sz w:val="22"/>
          <w:szCs w:val="22"/>
        </w:rPr>
        <w:tab/>
        <w:t xml:space="preserve">Failure </w:t>
      </w:r>
    </w:p>
    <w:p w14:paraId="12AE69EA" w14:textId="77777777" w:rsidR="00FB5165" w:rsidRDefault="00FB5165">
      <w:pPr>
        <w:jc w:val="both"/>
        <w:rPr>
          <w:rFonts w:ascii="Calibri" w:eastAsia="Calibri" w:hAnsi="Calibri" w:cs="Calibri"/>
          <w:color w:val="000000"/>
          <w:sz w:val="22"/>
          <w:szCs w:val="22"/>
        </w:rPr>
      </w:pPr>
    </w:p>
    <w:p w14:paraId="4821DEB2" w14:textId="77777777" w:rsidR="00FB5165" w:rsidRDefault="00FB5165">
      <w:pPr>
        <w:jc w:val="both"/>
        <w:rPr>
          <w:rFonts w:ascii="Calibri" w:eastAsia="Calibri" w:hAnsi="Calibri" w:cs="Calibri"/>
          <w:color w:val="000000"/>
          <w:sz w:val="22"/>
          <w:szCs w:val="22"/>
        </w:rPr>
      </w:pPr>
    </w:p>
    <w:p w14:paraId="56691E57" w14:textId="77777777" w:rsidR="00FB5165" w:rsidRDefault="00FB5165">
      <w:pPr>
        <w:jc w:val="both"/>
        <w:rPr>
          <w:rFonts w:ascii="Calibri" w:eastAsia="Calibri" w:hAnsi="Calibri" w:cs="Calibri"/>
          <w:color w:val="000000"/>
          <w:sz w:val="22"/>
          <w:szCs w:val="22"/>
        </w:rPr>
      </w:pPr>
    </w:p>
    <w:p w14:paraId="19BDDAFB" w14:textId="77777777" w:rsidR="00FB5165" w:rsidRDefault="00B31F9B">
      <w:pPr>
        <w:jc w:val="both"/>
        <w:rPr>
          <w:rFonts w:ascii="Calibri" w:eastAsia="Calibri" w:hAnsi="Calibri" w:cs="Calibri"/>
          <w:color w:val="000000"/>
          <w:sz w:val="22"/>
          <w:szCs w:val="22"/>
        </w:rPr>
      </w:pPr>
      <w:r>
        <w:rPr>
          <w:rFonts w:ascii="Calibri" w:eastAsia="Calibri" w:hAnsi="Calibri" w:cs="Calibri"/>
          <w:color w:val="000000"/>
          <w:sz w:val="22"/>
          <w:szCs w:val="22"/>
        </w:rPr>
        <w:t>Please see the appropriate handbook for more details about the grading scale and non-numerical grades (</w:t>
      </w:r>
      <w:proofErr w:type="gramStart"/>
      <w:r>
        <w:rPr>
          <w:rFonts w:ascii="Calibri" w:eastAsia="Calibri" w:hAnsi="Calibri" w:cs="Calibri"/>
          <w:color w:val="000000"/>
          <w:sz w:val="22"/>
          <w:szCs w:val="22"/>
        </w:rPr>
        <w:t>e.g.</w:t>
      </w:r>
      <w:proofErr w:type="gramEnd"/>
      <w:r>
        <w:rPr>
          <w:rFonts w:ascii="Calibri" w:eastAsia="Calibri" w:hAnsi="Calibri" w:cs="Calibri"/>
          <w:color w:val="000000"/>
          <w:sz w:val="22"/>
          <w:szCs w:val="22"/>
        </w:rPr>
        <w:t xml:space="preserve"> SDF, INC, </w:t>
      </w:r>
      <w:proofErr w:type="spellStart"/>
      <w:r>
        <w:rPr>
          <w:rFonts w:ascii="Calibri" w:eastAsia="Calibri" w:hAnsi="Calibri" w:cs="Calibri"/>
          <w:color w:val="000000"/>
          <w:sz w:val="22"/>
          <w:szCs w:val="22"/>
        </w:rPr>
        <w:t>etc</w:t>
      </w:r>
      <w:proofErr w:type="spellEnd"/>
      <w:r>
        <w:rPr>
          <w:rFonts w:ascii="Calibri" w:eastAsia="Calibri" w:hAnsi="Calibri" w:cs="Calibri"/>
          <w:color w:val="000000"/>
          <w:sz w:val="22"/>
          <w:szCs w:val="22"/>
        </w:rPr>
        <w:t>).</w:t>
      </w:r>
    </w:p>
    <w:p w14:paraId="23868DD3" w14:textId="77777777" w:rsidR="00FB5165" w:rsidRDefault="00FB5165">
      <w:pPr>
        <w:jc w:val="both"/>
        <w:rPr>
          <w:rFonts w:ascii="Calibri" w:eastAsia="Calibri" w:hAnsi="Calibri" w:cs="Calibri"/>
          <w:b/>
          <w:i/>
          <w:sz w:val="22"/>
          <w:szCs w:val="22"/>
        </w:rPr>
      </w:pPr>
    </w:p>
    <w:p w14:paraId="7BFBABCB" w14:textId="77777777" w:rsidR="00FB5165" w:rsidRDefault="00B31F9B">
      <w:pPr>
        <w:jc w:val="both"/>
        <w:rPr>
          <w:rFonts w:ascii="Calibri" w:eastAsia="Calibri" w:hAnsi="Calibri" w:cs="Calibri"/>
          <w:sz w:val="22"/>
          <w:szCs w:val="22"/>
        </w:rPr>
      </w:pPr>
      <w:r>
        <w:rPr>
          <w:rFonts w:ascii="Calibri" w:eastAsia="Calibri" w:hAnsi="Calibri" w:cs="Calibri"/>
          <w:b/>
          <w:i/>
          <w:sz w:val="22"/>
          <w:szCs w:val="22"/>
        </w:rPr>
        <w:lastRenderedPageBreak/>
        <w:t>Late work (BD)</w:t>
      </w:r>
      <w:r>
        <w:rPr>
          <w:rFonts w:ascii="Calibri" w:eastAsia="Calibri" w:hAnsi="Calibri" w:cs="Calibri"/>
          <w:i/>
          <w:sz w:val="22"/>
          <w:szCs w:val="22"/>
        </w:rPr>
        <w:t xml:space="preserve">. </w:t>
      </w:r>
      <w:r>
        <w:rPr>
          <w:rFonts w:ascii="Calibri" w:eastAsia="Calibri" w:hAnsi="Calibri" w:cs="Calibri"/>
          <w:sz w:val="22"/>
          <w:szCs w:val="22"/>
        </w:rPr>
        <w:t xml:space="preserve">Basic Degree students are expected to hand in assignments by the date given in the course outline. [The instructor should stipulate the penalty for late work.] The absolute deadline for the course is the examination day scheduled for the course or the last day of exam week for the semester in which the course is taught, whichever is sooner. </w:t>
      </w:r>
    </w:p>
    <w:p w14:paraId="00FA8A47" w14:textId="77777777" w:rsidR="00FB5165" w:rsidRDefault="00B31F9B">
      <w:pPr>
        <w:jc w:val="both"/>
        <w:rPr>
          <w:rFonts w:ascii="Calibri" w:eastAsia="Calibri" w:hAnsi="Calibri" w:cs="Calibri"/>
          <w:sz w:val="22"/>
          <w:szCs w:val="22"/>
        </w:rPr>
      </w:pPr>
      <w:r>
        <w:rPr>
          <w:rFonts w:ascii="Calibri" w:eastAsia="Calibri" w:hAnsi="Calibri" w:cs="Calibri"/>
          <w:sz w:val="22"/>
          <w:szCs w:val="22"/>
        </w:rPr>
        <w:t xml:space="preserve">This penalty is not applied to students with documented medical or compassionate difficulties or exceptional reasons (e.g., a death in the family or a serious illness); students facing such difficulties are kindly requested to consult with their faculty adviser or basic degree director, who should make a recommendation on the matter to the instructor and request an SDF. The absolute deadline for obtaining an SDF for the course is the examination day scheduled for the course or the last day of examination week, whichever is sooner.   An SDF must be requested from the registrar’s office in the student’s college of registration no later than the last day of exam week in which the course is taken. The SDF, when approved, will have a mutually agreed-upon deadline that does not extend beyond the conclusion of the following term. If a student has not completed work but has not been granted an SDF, a final mark will be submitted calculating a zero for work not submitted.  </w:t>
      </w:r>
    </w:p>
    <w:p w14:paraId="26977F44" w14:textId="77777777" w:rsidR="00FB5165" w:rsidRDefault="00FB5165">
      <w:pPr>
        <w:jc w:val="both"/>
        <w:rPr>
          <w:rFonts w:ascii="Calibri" w:eastAsia="Calibri" w:hAnsi="Calibri" w:cs="Calibri"/>
          <w:sz w:val="22"/>
          <w:szCs w:val="22"/>
        </w:rPr>
      </w:pPr>
    </w:p>
    <w:p w14:paraId="1CFA1365" w14:textId="77777777" w:rsidR="00FB5165" w:rsidRDefault="00B31F9B">
      <w:pPr>
        <w:rPr>
          <w:rFonts w:ascii="Calibri" w:eastAsia="Calibri" w:hAnsi="Calibri" w:cs="Calibri"/>
          <w:sz w:val="22"/>
          <w:szCs w:val="22"/>
        </w:rPr>
      </w:pPr>
      <w:r>
        <w:rPr>
          <w:rFonts w:ascii="Calibri" w:eastAsia="Calibri" w:hAnsi="Calibri" w:cs="Calibri"/>
          <w:b/>
          <w:i/>
          <w:sz w:val="22"/>
          <w:szCs w:val="22"/>
        </w:rPr>
        <w:t>Course grades</w:t>
      </w:r>
      <w:r>
        <w:rPr>
          <w:rFonts w:ascii="Calibri" w:eastAsia="Calibri" w:hAnsi="Calibri" w:cs="Calibri"/>
          <w:i/>
          <w:sz w:val="22"/>
          <w:szCs w:val="22"/>
        </w:rPr>
        <w:t xml:space="preserve">. </w:t>
      </w:r>
      <w:r>
        <w:rPr>
          <w:rFonts w:ascii="Calibri" w:eastAsia="Calibri" w:hAnsi="Calibri" w:cs="Calibri"/>
          <w:sz w:val="22"/>
          <w:szCs w:val="22"/>
        </w:rPr>
        <w:t xml:space="preserve">Consistently with the policy of the University of Toronto, course grades submitted by an instructor are reviewed by a committee of the instructor’s college before being posted to ACORN. Grades are not official until they are posted to ACORN. Course grades may be adjusted where they do not comply with University Assessment and Grading Practices Policy found at </w:t>
      </w:r>
      <w:hyperlink r:id="rId12">
        <w:r>
          <w:rPr>
            <w:rFonts w:ascii="Calibri" w:eastAsia="Calibri" w:hAnsi="Calibri" w:cs="Calibri"/>
            <w:color w:val="0000FF"/>
            <w:sz w:val="22"/>
            <w:szCs w:val="22"/>
            <w:u w:val="single"/>
          </w:rPr>
          <w:t>www.governingcouncil.utoronto.ca/Assets/Governing+Council+Digital+Assets/Policies/PDF/grading.pdf</w:t>
        </w:r>
      </w:hyperlink>
      <w:r>
        <w:rPr>
          <w:rFonts w:ascii="Calibri" w:eastAsia="Calibri" w:hAnsi="Calibri" w:cs="Calibri"/>
          <w:sz w:val="22"/>
          <w:szCs w:val="22"/>
        </w:rPr>
        <w:t xml:space="preserve">, policies found in the TST conjoint program handbooks, or college grading policy. </w:t>
      </w:r>
    </w:p>
    <w:p w14:paraId="40C6D7CE" w14:textId="77777777" w:rsidR="00FB5165" w:rsidRDefault="00FB5165">
      <w:pPr>
        <w:rPr>
          <w:rFonts w:ascii="Calibri" w:eastAsia="Calibri" w:hAnsi="Calibri" w:cs="Calibri"/>
          <w:sz w:val="22"/>
          <w:szCs w:val="22"/>
        </w:rPr>
      </w:pPr>
    </w:p>
    <w:p w14:paraId="2751CE52" w14:textId="77777777" w:rsidR="00FB5165" w:rsidRDefault="00FB5165">
      <w:pPr>
        <w:jc w:val="both"/>
        <w:rPr>
          <w:rFonts w:ascii="Calibri" w:eastAsia="Calibri" w:hAnsi="Calibri" w:cs="Calibri"/>
          <w:color w:val="000000"/>
          <w:sz w:val="22"/>
          <w:szCs w:val="22"/>
        </w:rPr>
      </w:pPr>
    </w:p>
    <w:p w14:paraId="0864DEBC" w14:textId="77777777" w:rsidR="00FB5165" w:rsidRDefault="00B31F9B">
      <w:pPr>
        <w:rPr>
          <w:rFonts w:ascii="Calibri" w:eastAsia="Calibri" w:hAnsi="Calibri" w:cs="Calibri"/>
          <w:sz w:val="22"/>
          <w:szCs w:val="22"/>
        </w:rPr>
      </w:pPr>
      <w:r>
        <w:rPr>
          <w:rFonts w:ascii="Calibri" w:eastAsia="Calibri" w:hAnsi="Calibri" w:cs="Calibri"/>
          <w:b/>
          <w:sz w:val="22"/>
          <w:szCs w:val="22"/>
        </w:rPr>
        <w:t xml:space="preserve">COURSE POLICIES </w:t>
      </w:r>
    </w:p>
    <w:p w14:paraId="20C1759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Policies for courses are contained in the TST Basic Degree Handbook and the Knox Student Handbook. </w:t>
      </w:r>
    </w:p>
    <w:p w14:paraId="38C8EA89" w14:textId="77777777" w:rsidR="00FB5165" w:rsidRDefault="00B31F9B">
      <w:pPr>
        <w:jc w:val="both"/>
        <w:rPr>
          <w:rFonts w:ascii="Calibri" w:eastAsia="Calibri" w:hAnsi="Calibri" w:cs="Calibri"/>
          <w:sz w:val="22"/>
          <w:szCs w:val="22"/>
        </w:rPr>
      </w:pPr>
      <w:r>
        <w:rPr>
          <w:rFonts w:ascii="Calibri" w:eastAsia="Calibri" w:hAnsi="Calibri" w:cs="Calibri"/>
          <w:b/>
          <w:i/>
          <w:sz w:val="22"/>
          <w:szCs w:val="22"/>
        </w:rPr>
        <w:t>Accessibility</w:t>
      </w:r>
      <w:r>
        <w:rPr>
          <w:rFonts w:ascii="Calibri" w:eastAsia="Calibri" w:hAnsi="Calibri" w:cs="Calibri"/>
          <w:i/>
          <w:sz w:val="22"/>
          <w:szCs w:val="22"/>
        </w:rPr>
        <w:t>.</w:t>
      </w:r>
      <w:r>
        <w:rPr>
          <w:rFonts w:ascii="Calibri" w:eastAsia="Calibri" w:hAnsi="Calibri" w:cs="Calibri"/>
          <w:sz w:val="22"/>
          <w:szCs w:val="22"/>
        </w:rPr>
        <w:t xml:space="preserve"> Students with a disability or health consideration, whether temporary or permanent, are entitled to accommodation. Students in conjoint degree programs must register at the University of Toronto’s Accessibility Services offices; information is available at </w:t>
      </w:r>
      <w:hyperlink r:id="rId13">
        <w:r>
          <w:rPr>
            <w:rFonts w:ascii="Calibri" w:eastAsia="Calibri" w:hAnsi="Calibri" w:cs="Calibri"/>
            <w:color w:val="0000FF"/>
            <w:sz w:val="22"/>
            <w:szCs w:val="22"/>
            <w:u w:val="single"/>
          </w:rPr>
          <w:t>http://www.accessibility.utoronto.ca/</w:t>
        </w:r>
      </w:hyperlink>
      <w:r>
        <w:rPr>
          <w:rFonts w:ascii="Calibri" w:eastAsia="Calibri" w:hAnsi="Calibri" w:cs="Calibri"/>
          <w:sz w:val="22"/>
          <w:szCs w:val="22"/>
        </w:rPr>
        <w:t xml:space="preserve">. The sooner a student seeks accommodation, the quicker we can assist. </w:t>
      </w:r>
    </w:p>
    <w:p w14:paraId="0EDA6AF4" w14:textId="77777777" w:rsidR="00FB5165" w:rsidRDefault="00B31F9B">
      <w:pPr>
        <w:jc w:val="both"/>
        <w:rPr>
          <w:rFonts w:ascii="Calibri" w:eastAsia="Calibri" w:hAnsi="Calibri" w:cs="Calibri"/>
          <w:sz w:val="22"/>
          <w:szCs w:val="22"/>
        </w:rPr>
      </w:pPr>
      <w:r>
        <w:rPr>
          <w:rFonts w:ascii="Calibri" w:eastAsia="Calibri" w:hAnsi="Calibri" w:cs="Calibri"/>
          <w:b/>
          <w:i/>
          <w:sz w:val="22"/>
          <w:szCs w:val="22"/>
        </w:rPr>
        <w:t>Plagiarism</w:t>
      </w:r>
      <w:r>
        <w:rPr>
          <w:rFonts w:ascii="Calibri" w:eastAsia="Calibri" w:hAnsi="Calibri" w:cs="Calibri"/>
          <w:sz w:val="22"/>
          <w:szCs w:val="22"/>
        </w:rPr>
        <w:t xml:space="preserve">. Students submitting written material in courses are expected to provide full documentation for sources of both words and ideas in footnotes or endnotes. Direct quotations should be placed within quotation marks. (If small changes are made in the quotation, they should be indicated by appropriate punctuation such as brackets and ellipses, but the quotation still counts as a direct quotation.) Failure to document borrowed material constitutes plagiarism, which is a serious breach of academic, professional, and Christian ethics. An instructor who discovers evidence of student plagiarism is not permitted to deal with the situation individually but is required to report it to his or her head of college or delegate according to the TST </w:t>
      </w:r>
      <w:r>
        <w:rPr>
          <w:rFonts w:ascii="Calibri" w:eastAsia="Calibri" w:hAnsi="Calibri" w:cs="Calibri"/>
          <w:i/>
          <w:sz w:val="22"/>
          <w:szCs w:val="22"/>
        </w:rPr>
        <w:t>Basic Degree Handbook</w:t>
      </w:r>
      <w:r>
        <w:rPr>
          <w:rFonts w:ascii="Calibri" w:eastAsia="Calibri" w:hAnsi="Calibri" w:cs="Calibri"/>
          <w:sz w:val="22"/>
          <w:szCs w:val="22"/>
        </w:rPr>
        <w:t xml:space="preserve"> and the Graduate program Handbooks (linked from </w:t>
      </w:r>
      <w:hyperlink r:id="rId14">
        <w:r>
          <w:rPr>
            <w:rFonts w:ascii="Calibri" w:eastAsia="Calibri" w:hAnsi="Calibri" w:cs="Calibri"/>
            <w:color w:val="0000FF"/>
            <w:sz w:val="22"/>
            <w:szCs w:val="22"/>
            <w:u w:val="single"/>
          </w:rPr>
          <w:t>http://www.tst.edu/academic/resources-forms/handbooks</w:t>
        </w:r>
      </w:hyperlink>
      <w:r>
        <w:rPr>
          <w:rFonts w:ascii="Calibri" w:eastAsia="Calibri" w:hAnsi="Calibri" w:cs="Calibri"/>
          <w:sz w:val="22"/>
          <w:szCs w:val="22"/>
        </w:rPr>
        <w:t xml:space="preserve"> and the University of Toronto </w:t>
      </w:r>
      <w:r>
        <w:rPr>
          <w:rFonts w:ascii="Calibri" w:eastAsia="Calibri" w:hAnsi="Calibri" w:cs="Calibri"/>
          <w:i/>
          <w:sz w:val="22"/>
          <w:szCs w:val="22"/>
        </w:rPr>
        <w:t>Code of Behaviour on Academic Matters</w:t>
      </w:r>
      <w:r>
        <w:rPr>
          <w:rFonts w:ascii="Calibri" w:eastAsia="Calibri" w:hAnsi="Calibri" w:cs="Calibri"/>
          <w:sz w:val="22"/>
          <w:szCs w:val="22"/>
        </w:rPr>
        <w:t xml:space="preserve"> </w:t>
      </w:r>
      <w:hyperlink r:id="rId15">
        <w:r>
          <w:rPr>
            <w:rFonts w:ascii="Calibri" w:eastAsia="Calibri" w:hAnsi="Calibri" w:cs="Calibri"/>
            <w:color w:val="0000FF"/>
            <w:sz w:val="22"/>
            <w:szCs w:val="22"/>
            <w:u w:val="single"/>
          </w:rPr>
          <w:t>http://www.governingcouncil.utoronto.ca/AssetFactory.aspx?did=4871</w:t>
        </w:r>
      </w:hyperlink>
      <w:r>
        <w:rPr>
          <w:rFonts w:ascii="Calibri" w:eastAsia="Calibri" w:hAnsi="Calibri" w:cs="Calibri"/>
          <w:sz w:val="22"/>
          <w:szCs w:val="22"/>
        </w:rPr>
        <w:t xml:space="preserve">. A student who plagiarizes in this course will be assumed to have read the document “Avoidance of plagiarism in theological writing” published by the Graham Library of Trinity and Wycliffe Colleges </w:t>
      </w:r>
      <w:hyperlink r:id="rId16">
        <w:r>
          <w:rPr>
            <w:rFonts w:ascii="Calibri" w:eastAsia="Calibri" w:hAnsi="Calibri" w:cs="Calibri"/>
            <w:color w:val="0000FF"/>
            <w:sz w:val="22"/>
            <w:szCs w:val="22"/>
            <w:u w:val="single"/>
          </w:rPr>
          <w:t>http://www.trinity.utoronto.ca/Library_Archives/Theological_Resources/Tools/Guides/plag.htm</w:t>
        </w:r>
      </w:hyperlink>
      <w:r>
        <w:rPr>
          <w:rFonts w:ascii="Calibri" w:eastAsia="Calibri" w:hAnsi="Calibri" w:cs="Calibri"/>
          <w:sz w:val="22"/>
          <w:szCs w:val="22"/>
        </w:rPr>
        <w:t>. </w:t>
      </w:r>
    </w:p>
    <w:p w14:paraId="6C45DCAB" w14:textId="77777777" w:rsidR="00FB5165" w:rsidRDefault="00B31F9B">
      <w:pPr>
        <w:jc w:val="both"/>
        <w:rPr>
          <w:rFonts w:ascii="Calibri" w:eastAsia="Calibri" w:hAnsi="Calibri" w:cs="Calibri"/>
          <w:sz w:val="22"/>
          <w:szCs w:val="22"/>
        </w:rPr>
      </w:pPr>
      <w:r>
        <w:rPr>
          <w:rFonts w:ascii="Calibri" w:eastAsia="Calibri" w:hAnsi="Calibri" w:cs="Calibri"/>
          <w:b/>
          <w:i/>
          <w:sz w:val="22"/>
          <w:szCs w:val="22"/>
        </w:rPr>
        <w:t>Other academic offenses</w:t>
      </w:r>
      <w:r>
        <w:rPr>
          <w:rFonts w:ascii="Calibri" w:eastAsia="Calibri" w:hAnsi="Calibri" w:cs="Calibri"/>
          <w:i/>
          <w:sz w:val="22"/>
          <w:szCs w:val="22"/>
        </w:rPr>
        <w:t xml:space="preserve">. </w:t>
      </w:r>
      <w:r>
        <w:rPr>
          <w:rFonts w:ascii="Calibri" w:eastAsia="Calibri" w:hAnsi="Calibri" w:cs="Calibri"/>
          <w:sz w:val="22"/>
          <w:szCs w:val="22"/>
        </w:rPr>
        <w:t>TST students come under the jurisdiction of the University of Toronto Code of</w:t>
      </w:r>
      <w:r>
        <w:rPr>
          <w:rFonts w:ascii="Calibri" w:eastAsia="Calibri" w:hAnsi="Calibri" w:cs="Calibri"/>
          <w:i/>
          <w:sz w:val="22"/>
          <w:szCs w:val="22"/>
        </w:rPr>
        <w:t xml:space="preserve"> Behaviour on Academic Matters </w:t>
      </w:r>
      <w:hyperlink r:id="rId17">
        <w:r>
          <w:rPr>
            <w:rFonts w:ascii="Calibri" w:eastAsia="Calibri" w:hAnsi="Calibri" w:cs="Calibri"/>
            <w:color w:val="0000FF"/>
            <w:sz w:val="22"/>
            <w:szCs w:val="22"/>
            <w:u w:val="single"/>
          </w:rPr>
          <w:t>http://www.governingcouncil.utoronto.ca/policies/behaveac.htm</w:t>
        </w:r>
      </w:hyperlink>
      <w:r>
        <w:rPr>
          <w:rFonts w:ascii="Calibri" w:eastAsia="Calibri" w:hAnsi="Calibri" w:cs="Calibri"/>
          <w:sz w:val="22"/>
          <w:szCs w:val="22"/>
        </w:rPr>
        <w:t xml:space="preserve">.  </w:t>
      </w:r>
    </w:p>
    <w:p w14:paraId="4F2F77A5" w14:textId="77777777" w:rsidR="00FB5165" w:rsidRDefault="00B31F9B">
      <w:pPr>
        <w:jc w:val="both"/>
        <w:rPr>
          <w:rFonts w:ascii="Calibri" w:eastAsia="Calibri" w:hAnsi="Calibri" w:cs="Calibri"/>
          <w:sz w:val="22"/>
          <w:szCs w:val="22"/>
        </w:rPr>
      </w:pPr>
      <w:r>
        <w:rPr>
          <w:rFonts w:ascii="Calibri" w:eastAsia="Calibri" w:hAnsi="Calibri" w:cs="Calibri"/>
          <w:b/>
          <w:i/>
          <w:sz w:val="22"/>
          <w:szCs w:val="22"/>
        </w:rPr>
        <w:t>Back-up copies</w:t>
      </w:r>
      <w:r>
        <w:rPr>
          <w:rFonts w:ascii="Calibri" w:eastAsia="Calibri" w:hAnsi="Calibri" w:cs="Calibri"/>
          <w:i/>
          <w:sz w:val="22"/>
          <w:szCs w:val="22"/>
        </w:rPr>
        <w:t xml:space="preserve">. </w:t>
      </w:r>
      <w:r>
        <w:rPr>
          <w:rFonts w:ascii="Calibri" w:eastAsia="Calibri" w:hAnsi="Calibri" w:cs="Calibri"/>
          <w:sz w:val="22"/>
          <w:szCs w:val="22"/>
        </w:rPr>
        <w:t xml:space="preserve"> Please make backup copies of essays before handing them in. </w:t>
      </w:r>
    </w:p>
    <w:p w14:paraId="6B0DC197" w14:textId="77777777" w:rsidR="00FB5165" w:rsidRDefault="00B31F9B">
      <w:pPr>
        <w:jc w:val="both"/>
        <w:rPr>
          <w:rFonts w:ascii="Calibri" w:eastAsia="Calibri" w:hAnsi="Calibri" w:cs="Calibri"/>
          <w:sz w:val="22"/>
          <w:szCs w:val="22"/>
        </w:rPr>
      </w:pPr>
      <w:r>
        <w:rPr>
          <w:rFonts w:ascii="Calibri" w:eastAsia="Calibri" w:hAnsi="Calibri" w:cs="Calibri"/>
          <w:b/>
          <w:i/>
          <w:sz w:val="22"/>
          <w:szCs w:val="22"/>
        </w:rPr>
        <w:t>Obligation to check email</w:t>
      </w:r>
      <w:r>
        <w:rPr>
          <w:rFonts w:ascii="Calibri" w:eastAsia="Calibri" w:hAnsi="Calibri" w:cs="Calibri"/>
          <w:i/>
          <w:sz w:val="22"/>
          <w:szCs w:val="22"/>
        </w:rPr>
        <w:t xml:space="preserve">. </w:t>
      </w:r>
      <w:r>
        <w:rPr>
          <w:rFonts w:ascii="Calibri" w:eastAsia="Calibri" w:hAnsi="Calibri" w:cs="Calibri"/>
          <w:sz w:val="22"/>
          <w:szCs w:val="22"/>
        </w:rPr>
        <w:t xml:space="preserve">At times, the course instructor may decide to send out important course information by email. To that end, all students in conjoint programs are required to have a valid </w:t>
      </w:r>
      <w:proofErr w:type="spellStart"/>
      <w:r>
        <w:rPr>
          <w:rFonts w:ascii="Calibri" w:eastAsia="Calibri" w:hAnsi="Calibri" w:cs="Calibri"/>
          <w:sz w:val="22"/>
          <w:szCs w:val="22"/>
        </w:rPr>
        <w:t>utoronto</w:t>
      </w:r>
      <w:proofErr w:type="spellEnd"/>
      <w:r>
        <w:rPr>
          <w:rFonts w:ascii="Calibri" w:eastAsia="Calibri" w:hAnsi="Calibri" w:cs="Calibri"/>
          <w:sz w:val="22"/>
          <w:szCs w:val="22"/>
        </w:rPr>
        <w:t xml:space="preserve"> email address. Students must have set up their </w:t>
      </w:r>
      <w:proofErr w:type="spellStart"/>
      <w:r>
        <w:rPr>
          <w:rFonts w:ascii="Calibri" w:eastAsia="Calibri" w:hAnsi="Calibri" w:cs="Calibri"/>
          <w:sz w:val="22"/>
          <w:szCs w:val="22"/>
        </w:rPr>
        <w:t>utoronto</w:t>
      </w:r>
      <w:proofErr w:type="spellEnd"/>
      <w:r>
        <w:rPr>
          <w:rFonts w:ascii="Calibri" w:eastAsia="Calibri" w:hAnsi="Calibri" w:cs="Calibri"/>
          <w:sz w:val="22"/>
          <w:szCs w:val="22"/>
        </w:rPr>
        <w:t xml:space="preserve"> email address which is entered in the ACORN </w:t>
      </w:r>
      <w:r>
        <w:rPr>
          <w:rFonts w:ascii="Calibri" w:eastAsia="Calibri" w:hAnsi="Calibri" w:cs="Calibri"/>
          <w:sz w:val="22"/>
          <w:szCs w:val="22"/>
        </w:rPr>
        <w:lastRenderedPageBreak/>
        <w:t xml:space="preserve">system. Information is available at </w:t>
      </w:r>
      <w:hyperlink r:id="rId18">
        <w:r>
          <w:rPr>
            <w:rFonts w:ascii="Calibri" w:eastAsia="Calibri" w:hAnsi="Calibri" w:cs="Calibri"/>
            <w:color w:val="0000FF"/>
            <w:sz w:val="22"/>
            <w:szCs w:val="22"/>
            <w:u w:val="single"/>
          </w:rPr>
          <w:t>www.utorid.utoronto.ca</w:t>
        </w:r>
      </w:hyperlink>
      <w:r>
        <w:rPr>
          <w:rFonts w:ascii="Calibri" w:eastAsia="Calibri" w:hAnsi="Calibri" w:cs="Calibri"/>
          <w:sz w:val="22"/>
          <w:szCs w:val="22"/>
        </w:rPr>
        <w:t>. The course instructor will not be able to help you with this.</w:t>
      </w:r>
      <w:r>
        <w:rPr>
          <w:rFonts w:ascii="Calibri" w:eastAsia="Calibri" w:hAnsi="Calibri" w:cs="Calibri"/>
          <w:b/>
          <w:sz w:val="22"/>
          <w:szCs w:val="22"/>
        </w:rPr>
        <w:t xml:space="preserve"> </w:t>
      </w:r>
      <w:r>
        <w:rPr>
          <w:rFonts w:ascii="Calibri" w:eastAsia="Calibri" w:hAnsi="Calibri" w:cs="Calibri"/>
          <w:sz w:val="22"/>
          <w:szCs w:val="22"/>
        </w:rPr>
        <w:t>416</w:t>
      </w:r>
      <w:r>
        <w:rPr>
          <w:rFonts w:ascii="Calibri" w:eastAsia="Calibri" w:hAnsi="Calibri" w:cs="Calibri"/>
          <w:b/>
          <w:sz w:val="22"/>
          <w:szCs w:val="22"/>
        </w:rPr>
        <w:t>-</w:t>
      </w:r>
      <w:r>
        <w:rPr>
          <w:rFonts w:ascii="Calibri" w:eastAsia="Calibri" w:hAnsi="Calibri" w:cs="Calibri"/>
          <w:sz w:val="22"/>
          <w:szCs w:val="22"/>
        </w:rPr>
        <w:t xml:space="preserve">978-HELP and the Help Desk at the Information Commons can answer questions you may have about your </w:t>
      </w:r>
      <w:proofErr w:type="spellStart"/>
      <w:r>
        <w:rPr>
          <w:rFonts w:ascii="Calibri" w:eastAsia="Calibri" w:hAnsi="Calibri" w:cs="Calibri"/>
          <w:sz w:val="22"/>
          <w:szCs w:val="22"/>
        </w:rPr>
        <w:t>UTORid</w:t>
      </w:r>
      <w:proofErr w:type="spellEnd"/>
      <w:r>
        <w:rPr>
          <w:rFonts w:ascii="Calibri" w:eastAsia="Calibri" w:hAnsi="Calibri" w:cs="Calibri"/>
          <w:sz w:val="22"/>
          <w:szCs w:val="22"/>
        </w:rPr>
        <w:t xml:space="preserve"> and password. </w:t>
      </w:r>
      <w:r>
        <w:rPr>
          <w:rFonts w:ascii="Calibri" w:eastAsia="Calibri" w:hAnsi="Calibri" w:cs="Calibri"/>
          <w:i/>
          <w:sz w:val="22"/>
          <w:szCs w:val="22"/>
        </w:rPr>
        <w:t xml:space="preserve">Students should check </w:t>
      </w:r>
      <w:proofErr w:type="spellStart"/>
      <w:r>
        <w:rPr>
          <w:rFonts w:ascii="Calibri" w:eastAsia="Calibri" w:hAnsi="Calibri" w:cs="Calibri"/>
          <w:i/>
          <w:sz w:val="22"/>
          <w:szCs w:val="22"/>
        </w:rPr>
        <w:t>utoronto</w:t>
      </w:r>
      <w:proofErr w:type="spellEnd"/>
      <w:r>
        <w:rPr>
          <w:rFonts w:ascii="Calibri" w:eastAsia="Calibri" w:hAnsi="Calibri" w:cs="Calibri"/>
          <w:i/>
          <w:sz w:val="22"/>
          <w:szCs w:val="22"/>
        </w:rPr>
        <w:t xml:space="preserve"> email regularly </w:t>
      </w:r>
      <w:r>
        <w:rPr>
          <w:rFonts w:ascii="Calibri" w:eastAsia="Calibri" w:hAnsi="Calibri" w:cs="Calibri"/>
          <w:sz w:val="22"/>
          <w:szCs w:val="22"/>
        </w:rPr>
        <w:t xml:space="preserve">for messages about the course. </w:t>
      </w:r>
      <w:r>
        <w:rPr>
          <w:rFonts w:ascii="Calibri" w:eastAsia="Calibri" w:hAnsi="Calibri" w:cs="Calibri"/>
          <w:b/>
          <w:sz w:val="22"/>
          <w:szCs w:val="22"/>
        </w:rPr>
        <w:t>Forwarding</w:t>
      </w:r>
      <w:r>
        <w:rPr>
          <w:rFonts w:ascii="Calibri" w:eastAsia="Calibri" w:hAnsi="Calibri" w:cs="Calibri"/>
          <w:sz w:val="22"/>
          <w:szCs w:val="22"/>
        </w:rPr>
        <w:t xml:space="preserve"> your utoronto.ca email to a Hotmail, Gmail, Yahoo, or other types of email account is not advisable. In some cases, messages from utoronto.ca addresses sent to Hotmail, Gmail, or Yahoo accounts are filtered as junk mail, which means that emails from your course instructor may end up in your spam or junk mail folder. Students in non-conjoint programs should contact the Registrar of their college of registration.</w:t>
      </w:r>
    </w:p>
    <w:p w14:paraId="09C8B718" w14:textId="77777777" w:rsidR="00FB5165" w:rsidRDefault="00B31F9B">
      <w:pPr>
        <w:jc w:val="both"/>
        <w:rPr>
          <w:rFonts w:ascii="Calibri" w:eastAsia="Calibri" w:hAnsi="Calibri" w:cs="Calibri"/>
          <w:sz w:val="22"/>
          <w:szCs w:val="22"/>
        </w:rPr>
      </w:pPr>
      <w:r>
        <w:rPr>
          <w:rFonts w:ascii="Calibri" w:eastAsia="Calibri" w:hAnsi="Calibri" w:cs="Calibri"/>
          <w:b/>
          <w:i/>
          <w:sz w:val="22"/>
          <w:szCs w:val="22"/>
        </w:rPr>
        <w:t>Email communication with the course instructor</w:t>
      </w:r>
      <w:r>
        <w:rPr>
          <w:rFonts w:ascii="Calibri" w:eastAsia="Calibri" w:hAnsi="Calibri" w:cs="Calibri"/>
          <w:sz w:val="22"/>
          <w:szCs w:val="22"/>
        </w:rPr>
        <w:t xml:space="preserve">.  The instructor aims to respond to email communications from students in a timely manner. </w:t>
      </w:r>
      <w:r>
        <w:rPr>
          <w:rFonts w:ascii="Calibri" w:eastAsia="Calibri" w:hAnsi="Calibri" w:cs="Calibri"/>
          <w:i/>
          <w:sz w:val="22"/>
          <w:szCs w:val="22"/>
        </w:rPr>
        <w:t xml:space="preserve">All email communications from students in conjoint programs must be sent from a </w:t>
      </w:r>
      <w:proofErr w:type="spellStart"/>
      <w:r>
        <w:rPr>
          <w:rFonts w:ascii="Calibri" w:eastAsia="Calibri" w:hAnsi="Calibri" w:cs="Calibri"/>
          <w:i/>
          <w:sz w:val="22"/>
          <w:szCs w:val="22"/>
        </w:rPr>
        <w:t>utoronto</w:t>
      </w:r>
      <w:proofErr w:type="spellEnd"/>
      <w:r>
        <w:rPr>
          <w:rFonts w:ascii="Calibri" w:eastAsia="Calibri" w:hAnsi="Calibri" w:cs="Calibri"/>
          <w:i/>
          <w:sz w:val="22"/>
          <w:szCs w:val="22"/>
        </w:rPr>
        <w:t xml:space="preserve"> email address.</w:t>
      </w:r>
      <w:r>
        <w:rPr>
          <w:rFonts w:ascii="Calibri" w:eastAsia="Calibri" w:hAnsi="Calibri" w:cs="Calibri"/>
          <w:sz w:val="22"/>
          <w:szCs w:val="22"/>
        </w:rPr>
        <w:t xml:space="preserve"> Email communications from other email addresses are not secure, </w:t>
      </w:r>
      <w:proofErr w:type="gramStart"/>
      <w:r>
        <w:rPr>
          <w:rFonts w:ascii="Calibri" w:eastAsia="Calibri" w:hAnsi="Calibri" w:cs="Calibri"/>
          <w:sz w:val="22"/>
          <w:szCs w:val="22"/>
        </w:rPr>
        <w:t>and also</w:t>
      </w:r>
      <w:proofErr w:type="gramEnd"/>
      <w:r>
        <w:rPr>
          <w:rFonts w:ascii="Calibri" w:eastAsia="Calibri" w:hAnsi="Calibri" w:cs="Calibri"/>
          <w:sz w:val="22"/>
          <w:szCs w:val="22"/>
        </w:rPr>
        <w:t xml:space="preserve"> the instructor cannot readily identify them as being legitimate emails from students. The instructor is not obliged to respond to email from non-</w:t>
      </w:r>
      <w:proofErr w:type="spellStart"/>
      <w:r>
        <w:rPr>
          <w:rFonts w:ascii="Calibri" w:eastAsia="Calibri" w:hAnsi="Calibri" w:cs="Calibri"/>
          <w:sz w:val="22"/>
          <w:szCs w:val="22"/>
        </w:rPr>
        <w:t>utoronto</w:t>
      </w:r>
      <w:proofErr w:type="spellEnd"/>
      <w:r>
        <w:rPr>
          <w:rFonts w:ascii="Calibri" w:eastAsia="Calibri" w:hAnsi="Calibri" w:cs="Calibri"/>
          <w:sz w:val="22"/>
          <w:szCs w:val="22"/>
        </w:rPr>
        <w:t xml:space="preserve"> addresses for students in conjoint programs.  Students in non-conjoint programs should only use the email address they have provided to their college of registration.</w:t>
      </w:r>
    </w:p>
    <w:p w14:paraId="7424C34C" w14:textId="77777777" w:rsidR="00FB5165" w:rsidRDefault="00B31F9B">
      <w:pPr>
        <w:rPr>
          <w:i/>
        </w:rPr>
      </w:pPr>
      <w:proofErr w:type="gramStart"/>
      <w:r>
        <w:rPr>
          <w:rFonts w:ascii="Calibri" w:eastAsia="Calibri" w:hAnsi="Calibri" w:cs="Calibri"/>
          <w:b/>
          <w:sz w:val="22"/>
          <w:szCs w:val="22"/>
        </w:rPr>
        <w:t>In particular, please</w:t>
      </w:r>
      <w:proofErr w:type="gramEnd"/>
      <w:r>
        <w:rPr>
          <w:rFonts w:ascii="Calibri" w:eastAsia="Calibri" w:hAnsi="Calibri" w:cs="Calibri"/>
          <w:b/>
          <w:sz w:val="22"/>
          <w:szCs w:val="22"/>
        </w:rPr>
        <w:t xml:space="preserve"> note: </w:t>
      </w:r>
    </w:p>
    <w:p w14:paraId="41652190" w14:textId="77777777" w:rsidR="00FB5165" w:rsidRDefault="00B31F9B">
      <w:pPr>
        <w:rPr>
          <w:rFonts w:ascii="Calibri" w:eastAsia="Calibri" w:hAnsi="Calibri" w:cs="Calibri"/>
          <w:sz w:val="22"/>
          <w:szCs w:val="22"/>
        </w:rPr>
      </w:pPr>
      <w:r>
        <w:rPr>
          <w:rFonts w:ascii="Calibri" w:eastAsia="Calibri" w:hAnsi="Calibri" w:cs="Calibri"/>
          <w:b/>
          <w:sz w:val="22"/>
          <w:szCs w:val="22"/>
        </w:rPr>
        <w:t xml:space="preserve">Cell Phones: </w:t>
      </w:r>
      <w:r>
        <w:rPr>
          <w:rFonts w:ascii="Calibri" w:eastAsia="Calibri" w:hAnsi="Calibri" w:cs="Calibri"/>
          <w:sz w:val="22"/>
          <w:szCs w:val="22"/>
        </w:rPr>
        <w:t xml:space="preserve">Cell phones can be disruptive to the classroom experience. Students, therefore, should turn off or set their phones to silent and refrain from using them while in class. Cell phone use is permitted only for medical professionals who are on call and for students who need to be in constant contact with ill family members or minors. Students who meet either of these requirements should inform the professor prior to class. </w:t>
      </w:r>
    </w:p>
    <w:p w14:paraId="5FC55AF7" w14:textId="77777777" w:rsidR="00FB5165" w:rsidRDefault="00B31F9B">
      <w:pPr>
        <w:rPr>
          <w:rFonts w:ascii="Calibri" w:eastAsia="Calibri" w:hAnsi="Calibri" w:cs="Calibri"/>
          <w:sz w:val="22"/>
          <w:szCs w:val="22"/>
        </w:rPr>
      </w:pPr>
      <w:r>
        <w:rPr>
          <w:rFonts w:ascii="Calibri" w:eastAsia="Calibri" w:hAnsi="Calibri" w:cs="Calibri"/>
          <w:b/>
          <w:sz w:val="22"/>
          <w:szCs w:val="22"/>
        </w:rPr>
        <w:t>Use of Technology</w:t>
      </w:r>
      <w:r>
        <w:rPr>
          <w:rFonts w:ascii="Calibri" w:eastAsia="Calibri" w:hAnsi="Calibri" w:cs="Calibri"/>
          <w:sz w:val="22"/>
          <w:szCs w:val="22"/>
        </w:rPr>
        <w:t xml:space="preserve">: Laptops and other computing devices may be used in the classroom for note-taking purposes only. The use of the internet is not permitted while class is in session unless it is part of a specific class activity. Students wishing to text message, search for images, fact check, etc. should do so during the break or outside of class. Much of the learning that goes on in the classroom is founded upon mutual disclosure that takes place between the instructor and the student and between students. Parties outside of that learning community have not committed themselves to this relationship of trust. For this and other reasons, permission to record lectures in audio format is granted for use by registered students only. Video or audio recording is not permitted without the written permission of the instructor. Recordings and notes of class lectures may not be electronically reproduced, posted, or distributed without the written permission of the instructor. </w:t>
      </w:r>
    </w:p>
    <w:p w14:paraId="313FA4C7" w14:textId="77777777" w:rsidR="00FB5165" w:rsidRDefault="00B31F9B">
      <w:pPr>
        <w:rPr>
          <w:rFonts w:ascii="Calibri" w:eastAsia="Calibri" w:hAnsi="Calibri" w:cs="Calibri"/>
          <w:sz w:val="22"/>
          <w:szCs w:val="22"/>
        </w:rPr>
      </w:pPr>
      <w:r>
        <w:rPr>
          <w:rFonts w:ascii="Calibri" w:eastAsia="Calibri" w:hAnsi="Calibri" w:cs="Calibri"/>
          <w:b/>
          <w:sz w:val="22"/>
          <w:szCs w:val="22"/>
        </w:rPr>
        <w:t>Late Policy</w:t>
      </w:r>
      <w:r>
        <w:rPr>
          <w:rFonts w:ascii="Calibri" w:eastAsia="Calibri" w:hAnsi="Calibri" w:cs="Calibri"/>
          <w:sz w:val="22"/>
          <w:szCs w:val="22"/>
        </w:rPr>
        <w:t xml:space="preserve">: 2 points to be deducted per day </w:t>
      </w:r>
    </w:p>
    <w:p w14:paraId="71A1211C" w14:textId="77777777" w:rsidR="00FB5165" w:rsidRDefault="00FB5165">
      <w:pPr>
        <w:rPr>
          <w:rFonts w:ascii="Calibri" w:eastAsia="Calibri" w:hAnsi="Calibri" w:cs="Calibri"/>
          <w:sz w:val="22"/>
          <w:szCs w:val="22"/>
        </w:rPr>
      </w:pPr>
    </w:p>
    <w:p w14:paraId="4D801F90" w14:textId="77777777" w:rsidR="00FB5165" w:rsidRDefault="00B31F9B">
      <w:pPr>
        <w:keepNext/>
        <w:keepLines/>
        <w:pBdr>
          <w:bottom w:val="single" w:sz="12" w:space="1" w:color="000000"/>
        </w:pBdr>
        <w:spacing w:before="200" w:after="120"/>
        <w:rPr>
          <w:rFonts w:ascii="Calibri" w:eastAsia="Calibri" w:hAnsi="Calibri" w:cs="Calibri"/>
          <w:b/>
          <w:i/>
          <w:sz w:val="28"/>
          <w:szCs w:val="28"/>
        </w:rPr>
      </w:pPr>
      <w:r>
        <w:rPr>
          <w:rFonts w:ascii="Calibri" w:eastAsia="Calibri" w:hAnsi="Calibri" w:cs="Calibri"/>
          <w:b/>
          <w:i/>
          <w:sz w:val="28"/>
          <w:szCs w:val="28"/>
        </w:rPr>
        <w:t>Course Schedule</w:t>
      </w:r>
    </w:p>
    <w:p w14:paraId="4747C2D6" w14:textId="77777777" w:rsidR="00FB5165" w:rsidRDefault="00FB5165">
      <w:pPr>
        <w:rPr>
          <w:rFonts w:ascii="Calibri" w:eastAsia="Calibri" w:hAnsi="Calibri" w:cs="Calibri"/>
          <w:b/>
          <w:sz w:val="22"/>
          <w:szCs w:val="22"/>
        </w:rPr>
      </w:pPr>
    </w:p>
    <w:p w14:paraId="270A5852"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1: Sept.13 </w:t>
      </w:r>
    </w:p>
    <w:p w14:paraId="52EB0DB1" w14:textId="77777777" w:rsidR="00FB5165" w:rsidRDefault="00B31F9B">
      <w:pPr>
        <w:rPr>
          <w:rFonts w:ascii="Calibri" w:eastAsia="Calibri" w:hAnsi="Calibri" w:cs="Calibri"/>
          <w:sz w:val="22"/>
          <w:szCs w:val="22"/>
        </w:rPr>
      </w:pPr>
      <w:r>
        <w:rPr>
          <w:rFonts w:ascii="Calibri" w:eastAsia="Calibri" w:hAnsi="Calibri" w:cs="Calibri"/>
          <w:b/>
          <w:sz w:val="22"/>
          <w:szCs w:val="22"/>
        </w:rPr>
        <w:t>Introduction to Human Growth and Spiritual Journey</w:t>
      </w:r>
    </w:p>
    <w:p w14:paraId="1E791938" w14:textId="77777777" w:rsidR="00FB5165" w:rsidRDefault="00B31F9B">
      <w:pPr>
        <w:shd w:val="clear" w:color="auto" w:fill="FFFFFF"/>
        <w:rPr>
          <w:rFonts w:ascii="Calibri" w:eastAsia="Calibri" w:hAnsi="Calibri" w:cs="Calibri"/>
          <w:b/>
          <w:sz w:val="22"/>
          <w:szCs w:val="22"/>
        </w:rPr>
      </w:pPr>
      <w:r>
        <w:rPr>
          <w:rFonts w:ascii="Calibri" w:eastAsia="Calibri" w:hAnsi="Calibri" w:cs="Calibri"/>
          <w:b/>
          <w:sz w:val="22"/>
          <w:szCs w:val="22"/>
        </w:rPr>
        <w:t>Readings:</w:t>
      </w:r>
    </w:p>
    <w:p w14:paraId="26C92B9F" w14:textId="77777777" w:rsidR="00FB5165" w:rsidRDefault="00B31F9B">
      <w:pPr>
        <w:shd w:val="clear" w:color="auto" w:fill="FFFFFF"/>
        <w:rPr>
          <w:rFonts w:ascii="Calibri" w:eastAsia="Calibri" w:hAnsi="Calibri" w:cs="Calibri"/>
          <w:b/>
          <w:sz w:val="22"/>
          <w:szCs w:val="22"/>
        </w:rPr>
      </w:pP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Human Development and Faith, Introduction, pp.1-24.</w:t>
      </w:r>
    </w:p>
    <w:p w14:paraId="0E9B4809" w14:textId="77777777" w:rsidR="00FB5165" w:rsidRDefault="00B31F9B">
      <w:pPr>
        <w:rPr>
          <w:rFonts w:ascii="Calibri" w:eastAsia="Calibri" w:hAnsi="Calibri" w:cs="Calibri"/>
          <w:b/>
          <w:sz w:val="22"/>
          <w:szCs w:val="22"/>
        </w:rPr>
      </w:pPr>
      <w:r>
        <w:rPr>
          <w:rFonts w:ascii="Calibri" w:eastAsia="Calibri" w:hAnsi="Calibri" w:cs="Calibri"/>
          <w:sz w:val="22"/>
          <w:szCs w:val="22"/>
        </w:rPr>
        <w:t xml:space="preserve">McClure, Barbara, “Pastoral Care,” </w:t>
      </w:r>
      <w:r>
        <w:rPr>
          <w:rFonts w:ascii="Calibri" w:eastAsia="Calibri" w:hAnsi="Calibri" w:cs="Calibri"/>
          <w:i/>
          <w:sz w:val="22"/>
          <w:szCs w:val="22"/>
        </w:rPr>
        <w:t>Wiley-Blackwell Companion to Practical Theology,</w:t>
      </w:r>
      <w:r>
        <w:rPr>
          <w:rFonts w:ascii="Calibri" w:eastAsia="Calibri" w:hAnsi="Calibri" w:cs="Calibri"/>
          <w:sz w:val="22"/>
          <w:szCs w:val="22"/>
        </w:rPr>
        <w:t xml:space="preserve"> pp.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269-278. </w:t>
      </w:r>
    </w:p>
    <w:p w14:paraId="76272981" w14:textId="77777777" w:rsidR="00FB5165" w:rsidRDefault="00B31F9B">
      <w:pPr>
        <w:rPr>
          <w:rFonts w:ascii="Calibri" w:eastAsia="Calibri" w:hAnsi="Calibri" w:cs="Calibri"/>
          <w:color w:val="FF0000"/>
          <w:sz w:val="22"/>
          <w:szCs w:val="22"/>
        </w:rPr>
      </w:pPr>
      <w:r>
        <w:rPr>
          <w:rFonts w:ascii="Calibri" w:eastAsia="Calibri" w:hAnsi="Calibri" w:cs="Calibri"/>
          <w:sz w:val="22"/>
          <w:szCs w:val="22"/>
        </w:rPr>
        <w:t xml:space="preserve">Erikson, Erik H. </w:t>
      </w:r>
      <w:r>
        <w:rPr>
          <w:rFonts w:ascii="Calibri" w:eastAsia="Calibri" w:hAnsi="Calibri" w:cs="Calibri"/>
          <w:i/>
          <w:sz w:val="22"/>
          <w:szCs w:val="22"/>
        </w:rPr>
        <w:t>The Life Cycle Completed, (</w:t>
      </w:r>
      <w:r>
        <w:rPr>
          <w:rFonts w:ascii="Calibri" w:eastAsia="Calibri" w:hAnsi="Calibri" w:cs="Calibri"/>
          <w:sz w:val="22"/>
          <w:szCs w:val="22"/>
        </w:rPr>
        <w:t xml:space="preserve">Extended Version), Ch. 3, New York, New York: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W.W Norton &amp; Company Ltd, 1998.</w:t>
      </w:r>
    </w:p>
    <w:p w14:paraId="57702875" w14:textId="77777777" w:rsidR="00FB5165" w:rsidRDefault="00FB5165">
      <w:pPr>
        <w:rPr>
          <w:rFonts w:ascii="Calibri" w:eastAsia="Calibri" w:hAnsi="Calibri" w:cs="Calibri"/>
          <w:sz w:val="22"/>
          <w:szCs w:val="22"/>
        </w:rPr>
      </w:pPr>
    </w:p>
    <w:p w14:paraId="04CCEE3E"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2: Sept. 20 </w:t>
      </w:r>
    </w:p>
    <w:p w14:paraId="44DC7CEA" w14:textId="77777777" w:rsidR="00FB5165" w:rsidRDefault="00B31F9B">
      <w:pPr>
        <w:rPr>
          <w:rFonts w:ascii="Calibri" w:eastAsia="Calibri" w:hAnsi="Calibri" w:cs="Calibri"/>
          <w:sz w:val="22"/>
          <w:szCs w:val="22"/>
        </w:rPr>
      </w:pPr>
      <w:r>
        <w:rPr>
          <w:rFonts w:ascii="Calibri" w:eastAsia="Calibri" w:hAnsi="Calibri" w:cs="Calibri"/>
          <w:b/>
          <w:sz w:val="22"/>
          <w:szCs w:val="22"/>
        </w:rPr>
        <w:t>Models and Theories of Human Development</w:t>
      </w:r>
    </w:p>
    <w:p w14:paraId="59B10648" w14:textId="77777777" w:rsidR="00FB5165" w:rsidRDefault="00B31F9B">
      <w:pPr>
        <w:rPr>
          <w:rFonts w:ascii="Calibri" w:eastAsia="Calibri" w:hAnsi="Calibri" w:cs="Calibri"/>
          <w:color w:val="FF0000"/>
          <w:sz w:val="22"/>
          <w:szCs w:val="22"/>
        </w:rPr>
      </w:pPr>
      <w:r>
        <w:rPr>
          <w:rFonts w:ascii="Calibri" w:eastAsia="Calibri" w:hAnsi="Calibri" w:cs="Calibri"/>
          <w:sz w:val="22"/>
          <w:szCs w:val="22"/>
        </w:rPr>
        <w:lastRenderedPageBreak/>
        <w:t xml:space="preserve">Video Tape: Theories of Human Growth (You may watch helpful educational videos regarding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Theories of Human Growth for yourself.)</w:t>
      </w:r>
    </w:p>
    <w:p w14:paraId="774AD9DC"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Readings: </w:t>
      </w:r>
    </w:p>
    <w:p w14:paraId="0D94C7BC" w14:textId="77777777" w:rsidR="00FB5165" w:rsidRDefault="00B31F9B">
      <w:pPr>
        <w:rPr>
          <w:rFonts w:ascii="Calibri" w:eastAsia="Calibri" w:hAnsi="Calibri" w:cs="Calibri"/>
          <w:i/>
          <w:sz w:val="22"/>
          <w:szCs w:val="22"/>
        </w:rPr>
      </w:pP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Development and Faith, </w:t>
      </w:r>
      <w:r>
        <w:rPr>
          <w:rFonts w:ascii="Calibri" w:eastAsia="Calibri" w:hAnsi="Calibri" w:cs="Calibri"/>
          <w:sz w:val="22"/>
          <w:szCs w:val="22"/>
        </w:rPr>
        <w:t>Ch.1, Theories of Human Development, pp.25-66.</w:t>
      </w:r>
      <w:r>
        <w:rPr>
          <w:rFonts w:ascii="Calibri" w:eastAsia="Calibri" w:hAnsi="Calibri" w:cs="Calibri"/>
          <w:i/>
          <w:sz w:val="22"/>
          <w:szCs w:val="22"/>
        </w:rPr>
        <w:t xml:space="preserve"> </w:t>
      </w:r>
    </w:p>
    <w:p w14:paraId="1FBF1FA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Thomas, R. Murray. </w:t>
      </w:r>
      <w:r>
        <w:rPr>
          <w:rFonts w:ascii="Calibri" w:eastAsia="Calibri" w:hAnsi="Calibri" w:cs="Calibri"/>
          <w:i/>
          <w:sz w:val="22"/>
          <w:szCs w:val="22"/>
        </w:rPr>
        <w:t xml:space="preserve">Recent Theories of Human Development, </w:t>
      </w:r>
      <w:r>
        <w:rPr>
          <w:rFonts w:ascii="Calibri" w:eastAsia="Calibri" w:hAnsi="Calibri" w:cs="Calibri"/>
          <w:sz w:val="22"/>
          <w:szCs w:val="22"/>
        </w:rPr>
        <w:t>Ch. 5 &amp; 6, pp. 105-134.</w:t>
      </w:r>
    </w:p>
    <w:p w14:paraId="022F52BF" w14:textId="77777777" w:rsidR="00FB5165" w:rsidRDefault="00FB5165">
      <w:pPr>
        <w:rPr>
          <w:rFonts w:ascii="Calibri" w:eastAsia="Calibri" w:hAnsi="Calibri" w:cs="Calibri"/>
          <w:sz w:val="22"/>
          <w:szCs w:val="22"/>
        </w:rPr>
      </w:pPr>
    </w:p>
    <w:p w14:paraId="6C861884" w14:textId="77777777" w:rsidR="00FB5165" w:rsidRDefault="00B31F9B">
      <w:pPr>
        <w:rPr>
          <w:rFonts w:ascii="Calibri" w:eastAsia="Calibri" w:hAnsi="Calibri" w:cs="Calibri"/>
          <w:sz w:val="22"/>
          <w:szCs w:val="22"/>
        </w:rPr>
      </w:pPr>
      <w:r>
        <w:rPr>
          <w:rFonts w:ascii="Calibri" w:eastAsia="Calibri" w:hAnsi="Calibri" w:cs="Calibri"/>
          <w:sz w:val="22"/>
          <w:szCs w:val="22"/>
        </w:rPr>
        <w:t>Reference:</w:t>
      </w:r>
    </w:p>
    <w:p w14:paraId="6F676375"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Crain, </w:t>
      </w:r>
      <w:r>
        <w:rPr>
          <w:rFonts w:ascii="Calibri" w:eastAsia="Calibri" w:hAnsi="Calibri" w:cs="Calibri"/>
          <w:i/>
          <w:sz w:val="22"/>
          <w:szCs w:val="22"/>
        </w:rPr>
        <w:t xml:space="preserve">Theories of Development, </w:t>
      </w:r>
      <w:r>
        <w:rPr>
          <w:rFonts w:ascii="Calibri" w:eastAsia="Calibri" w:hAnsi="Calibri" w:cs="Calibri"/>
          <w:sz w:val="22"/>
          <w:szCs w:val="22"/>
        </w:rPr>
        <w:t>Ch. 6. Piaget’s Cognitive Developmental Theory.</w:t>
      </w:r>
    </w:p>
    <w:p w14:paraId="6C5F78C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www.piaget.org </w:t>
      </w:r>
    </w:p>
    <w:p w14:paraId="25AAA067" w14:textId="77777777" w:rsidR="00FB5165" w:rsidRDefault="00FB5165">
      <w:pPr>
        <w:rPr>
          <w:rFonts w:ascii="Calibri" w:eastAsia="Calibri" w:hAnsi="Calibri" w:cs="Calibri"/>
          <w:sz w:val="22"/>
          <w:szCs w:val="22"/>
        </w:rPr>
      </w:pPr>
    </w:p>
    <w:p w14:paraId="1DD844FE" w14:textId="77777777" w:rsidR="00FB5165" w:rsidRDefault="00FB5165">
      <w:pPr>
        <w:rPr>
          <w:rFonts w:ascii="Calibri" w:eastAsia="Calibri" w:hAnsi="Calibri" w:cs="Calibri"/>
          <w:sz w:val="22"/>
          <w:szCs w:val="22"/>
        </w:rPr>
      </w:pPr>
    </w:p>
    <w:p w14:paraId="0CDB993F"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3: Sep. 27 </w:t>
      </w:r>
    </w:p>
    <w:p w14:paraId="5F92B89D" w14:textId="77777777" w:rsidR="00FB5165" w:rsidRDefault="00B31F9B">
      <w:pPr>
        <w:rPr>
          <w:rFonts w:ascii="Calibri" w:eastAsia="Calibri" w:hAnsi="Calibri" w:cs="Calibri"/>
          <w:sz w:val="22"/>
          <w:szCs w:val="22"/>
        </w:rPr>
      </w:pPr>
      <w:r>
        <w:rPr>
          <w:rFonts w:ascii="Calibri" w:eastAsia="Calibri" w:hAnsi="Calibri" w:cs="Calibri"/>
          <w:b/>
          <w:sz w:val="22"/>
          <w:szCs w:val="22"/>
        </w:rPr>
        <w:t>Models of Spiritual Development</w:t>
      </w:r>
    </w:p>
    <w:p w14:paraId="1AC137C1"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Readings: </w:t>
      </w:r>
    </w:p>
    <w:p w14:paraId="01849CFE"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Development and Faith, </w:t>
      </w:r>
      <w:r>
        <w:rPr>
          <w:rFonts w:ascii="Calibri" w:eastAsia="Calibri" w:hAnsi="Calibri" w:cs="Calibri"/>
          <w:sz w:val="22"/>
          <w:szCs w:val="22"/>
        </w:rPr>
        <w:t xml:space="preserve">Ch.2: Finding Faith: Life-cycle Stages in Body,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Mind, and Soul, pp.66-101.</w:t>
      </w:r>
    </w:p>
    <w:p w14:paraId="57876063" w14:textId="77777777" w:rsidR="00FB5165" w:rsidRDefault="00B31F9B">
      <w:pPr>
        <w:rPr>
          <w:rFonts w:ascii="Calibri" w:eastAsia="Calibri" w:hAnsi="Calibri" w:cs="Calibri"/>
          <w:color w:val="000000"/>
          <w:sz w:val="22"/>
          <w:szCs w:val="22"/>
        </w:rPr>
      </w:pPr>
      <w:r>
        <w:rPr>
          <w:rFonts w:ascii="Calibri" w:eastAsia="Calibri" w:hAnsi="Calibri" w:cs="Calibri"/>
          <w:color w:val="000000"/>
          <w:sz w:val="22"/>
          <w:szCs w:val="22"/>
        </w:rPr>
        <w:t xml:space="preserve">Nelson, James M. </w:t>
      </w:r>
      <w:r>
        <w:rPr>
          <w:rFonts w:ascii="Calibri" w:eastAsia="Calibri" w:hAnsi="Calibri" w:cs="Calibri"/>
          <w:i/>
          <w:color w:val="000000"/>
          <w:sz w:val="22"/>
          <w:szCs w:val="22"/>
        </w:rPr>
        <w:t>Psychology, Religion, and Spirituality</w:t>
      </w:r>
      <w:r>
        <w:rPr>
          <w:rFonts w:ascii="Calibri" w:eastAsia="Calibri" w:hAnsi="Calibri" w:cs="Calibri"/>
          <w:color w:val="000000"/>
          <w:sz w:val="22"/>
          <w:szCs w:val="22"/>
        </w:rPr>
        <w:t xml:space="preserve">, Ch. 7: Fundamentals of Human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Development, Religion, and Spirituality, pp. 211-244.</w:t>
      </w:r>
    </w:p>
    <w:p w14:paraId="7F89A4EE" w14:textId="77777777" w:rsidR="00FB5165" w:rsidRDefault="00B31F9B">
      <w:pPr>
        <w:shd w:val="clear" w:color="auto" w:fill="FFFFFF"/>
        <w:rPr>
          <w:rFonts w:ascii="Calibri" w:eastAsia="Calibri" w:hAnsi="Calibri" w:cs="Calibri"/>
          <w:sz w:val="22"/>
          <w:szCs w:val="22"/>
        </w:rPr>
      </w:pPr>
      <w:r>
        <w:rPr>
          <w:rFonts w:ascii="Calibri" w:eastAsia="Calibri" w:hAnsi="Calibri" w:cs="Calibri"/>
          <w:sz w:val="22"/>
          <w:szCs w:val="22"/>
        </w:rPr>
        <w:t xml:space="preserve">Rizzuto, Ana-Maria. </w:t>
      </w:r>
      <w:r>
        <w:rPr>
          <w:rFonts w:ascii="Calibri" w:eastAsia="Calibri" w:hAnsi="Calibri" w:cs="Calibri"/>
          <w:i/>
          <w:sz w:val="22"/>
          <w:szCs w:val="22"/>
        </w:rPr>
        <w:t>The birth of the living God: a psychoanalytic study</w:t>
      </w:r>
      <w:r>
        <w:rPr>
          <w:rFonts w:ascii="Calibri" w:eastAsia="Calibri" w:hAnsi="Calibri" w:cs="Calibri"/>
          <w:sz w:val="22"/>
          <w:szCs w:val="22"/>
        </w:rPr>
        <w:t xml:space="preserve">, Ch. 10, pp.177-211,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Chicago: University of Chicago Press, 1979.</w:t>
      </w:r>
    </w:p>
    <w:p w14:paraId="5E894A80" w14:textId="77777777" w:rsidR="00FB5165" w:rsidRDefault="00FB5165">
      <w:pPr>
        <w:shd w:val="clear" w:color="auto" w:fill="FFFFFF"/>
        <w:rPr>
          <w:rFonts w:ascii="Calibri" w:eastAsia="Calibri" w:hAnsi="Calibri" w:cs="Calibri"/>
          <w:sz w:val="22"/>
          <w:szCs w:val="22"/>
        </w:rPr>
      </w:pPr>
    </w:p>
    <w:p w14:paraId="53FBFD12" w14:textId="77777777" w:rsidR="00FB5165" w:rsidRDefault="00FB5165">
      <w:pPr>
        <w:rPr>
          <w:rFonts w:ascii="Calibri" w:eastAsia="Calibri" w:hAnsi="Calibri" w:cs="Calibri"/>
          <w:sz w:val="22"/>
          <w:szCs w:val="22"/>
        </w:rPr>
      </w:pPr>
    </w:p>
    <w:p w14:paraId="05287CF3"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4: Oct 4 </w:t>
      </w:r>
    </w:p>
    <w:p w14:paraId="7D4E2ED8"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Structuring of Spiritual Development </w:t>
      </w:r>
    </w:p>
    <w:p w14:paraId="3B6819FE" w14:textId="77777777" w:rsidR="00FB5165" w:rsidRDefault="00B31F9B">
      <w:pPr>
        <w:rPr>
          <w:rFonts w:ascii="Calibri" w:eastAsia="Calibri" w:hAnsi="Calibri" w:cs="Calibri"/>
          <w:sz w:val="22"/>
          <w:szCs w:val="22"/>
        </w:rPr>
      </w:pPr>
      <w:r>
        <w:rPr>
          <w:rFonts w:ascii="Calibri" w:eastAsia="Calibri" w:hAnsi="Calibri" w:cs="Calibri"/>
          <w:b/>
          <w:sz w:val="22"/>
          <w:szCs w:val="22"/>
        </w:rPr>
        <w:t>Readings</w:t>
      </w:r>
      <w:r>
        <w:rPr>
          <w:rFonts w:ascii="Calibri" w:eastAsia="Calibri" w:hAnsi="Calibri" w:cs="Calibri"/>
          <w:sz w:val="22"/>
          <w:szCs w:val="22"/>
        </w:rPr>
        <w:t xml:space="preserve">: </w:t>
      </w:r>
    </w:p>
    <w:p w14:paraId="23B9F320"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Fowler, James W. </w:t>
      </w:r>
      <w:r>
        <w:rPr>
          <w:rFonts w:ascii="Calibri" w:eastAsia="Calibri" w:hAnsi="Calibri" w:cs="Calibri"/>
          <w:i/>
          <w:sz w:val="22"/>
          <w:szCs w:val="22"/>
        </w:rPr>
        <w:t xml:space="preserve">Stages of Faith. </w:t>
      </w:r>
      <w:r>
        <w:rPr>
          <w:rFonts w:ascii="Calibri" w:eastAsia="Calibri" w:hAnsi="Calibri" w:cs="Calibri"/>
          <w:sz w:val="22"/>
          <w:szCs w:val="22"/>
        </w:rPr>
        <w:t xml:space="preserve">San Francisco: Harper &amp; Row, 1995, pp.1-34. </w:t>
      </w:r>
    </w:p>
    <w:p w14:paraId="2FB0E1E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Fowler, James W. “Faith and the Structuring of Meaning” pp. 15-42, in Dykstra, Craig and Parks, Sharon. </w:t>
      </w:r>
    </w:p>
    <w:p w14:paraId="2FD71523" w14:textId="77777777" w:rsidR="00FB5165" w:rsidRDefault="00B31F9B">
      <w:pPr>
        <w:ind w:firstLine="720"/>
        <w:rPr>
          <w:rFonts w:ascii="Calibri" w:eastAsia="Calibri" w:hAnsi="Calibri" w:cs="Calibri"/>
          <w:sz w:val="22"/>
          <w:szCs w:val="22"/>
        </w:rPr>
      </w:pPr>
      <w:r>
        <w:rPr>
          <w:rFonts w:ascii="Calibri" w:eastAsia="Calibri" w:hAnsi="Calibri" w:cs="Calibri"/>
          <w:sz w:val="22"/>
          <w:szCs w:val="22"/>
        </w:rPr>
        <w:t>Faith Development and Fowler. Birmingham, Alabama: Religious Education Press, 1986.</w:t>
      </w:r>
    </w:p>
    <w:p w14:paraId="6952BEB9" w14:textId="77777777" w:rsidR="00FB5165" w:rsidRDefault="00B31F9B">
      <w:pPr>
        <w:rPr>
          <w:rFonts w:ascii="Calibri" w:eastAsia="Calibri" w:hAnsi="Calibri" w:cs="Calibri"/>
          <w:i/>
          <w:sz w:val="22"/>
          <w:szCs w:val="22"/>
        </w:rPr>
      </w:pPr>
      <w:r>
        <w:rPr>
          <w:rFonts w:ascii="Calibri" w:eastAsia="Calibri" w:hAnsi="Calibri" w:cs="Calibri"/>
          <w:sz w:val="22"/>
          <w:szCs w:val="22"/>
        </w:rPr>
        <w:t xml:space="preserve">Linn, Denis, Et al. </w:t>
      </w:r>
      <w:r>
        <w:rPr>
          <w:rFonts w:ascii="Calibri" w:eastAsia="Calibri" w:hAnsi="Calibri" w:cs="Calibri"/>
          <w:i/>
          <w:sz w:val="22"/>
          <w:szCs w:val="22"/>
        </w:rPr>
        <w:t>Good Goats –</w:t>
      </w:r>
      <w:r>
        <w:rPr>
          <w:rFonts w:ascii="Calibri" w:eastAsia="Calibri" w:hAnsi="Calibri" w:cs="Calibri"/>
          <w:sz w:val="22"/>
          <w:szCs w:val="22"/>
        </w:rPr>
        <w:t xml:space="preserve"> </w:t>
      </w:r>
      <w:r>
        <w:rPr>
          <w:rFonts w:ascii="Calibri" w:eastAsia="Calibri" w:hAnsi="Calibri" w:cs="Calibri"/>
          <w:i/>
          <w:sz w:val="22"/>
          <w:szCs w:val="22"/>
        </w:rPr>
        <w:t>Healing our Image of God.</w:t>
      </w:r>
    </w:p>
    <w:p w14:paraId="266BA556" w14:textId="77777777" w:rsidR="00FB5165" w:rsidRDefault="00FB5165">
      <w:pPr>
        <w:rPr>
          <w:rFonts w:ascii="Calibri" w:eastAsia="Calibri" w:hAnsi="Calibri" w:cs="Calibri"/>
          <w:i/>
          <w:sz w:val="22"/>
          <w:szCs w:val="22"/>
        </w:rPr>
      </w:pPr>
    </w:p>
    <w:p w14:paraId="0AB29DD3"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t>Group Presentation 1</w:t>
      </w:r>
    </w:p>
    <w:p w14:paraId="015D695E" w14:textId="77777777" w:rsidR="00FB5165" w:rsidRDefault="00FB5165">
      <w:pPr>
        <w:rPr>
          <w:rFonts w:ascii="Calibri" w:eastAsia="Calibri" w:hAnsi="Calibri" w:cs="Calibri"/>
          <w:b/>
          <w:sz w:val="22"/>
          <w:szCs w:val="22"/>
        </w:rPr>
      </w:pPr>
    </w:p>
    <w:p w14:paraId="779FFA16"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5: Oct. 11 </w:t>
      </w:r>
    </w:p>
    <w:p w14:paraId="4F4A0E03" w14:textId="77777777" w:rsidR="00FB5165" w:rsidRDefault="00B31F9B">
      <w:pPr>
        <w:rPr>
          <w:rFonts w:ascii="Calibri" w:eastAsia="Calibri" w:hAnsi="Calibri" w:cs="Calibri"/>
          <w:b/>
          <w:sz w:val="22"/>
          <w:szCs w:val="22"/>
        </w:rPr>
      </w:pPr>
      <w:r>
        <w:rPr>
          <w:rFonts w:ascii="Calibri" w:eastAsia="Calibri" w:hAnsi="Calibri" w:cs="Calibri"/>
          <w:b/>
          <w:sz w:val="22"/>
          <w:szCs w:val="22"/>
        </w:rPr>
        <w:t>Human Growth in Cultural and Family Context</w:t>
      </w:r>
    </w:p>
    <w:p w14:paraId="67085D62" w14:textId="77777777" w:rsidR="00FB5165" w:rsidRDefault="00B31F9B">
      <w:pPr>
        <w:rPr>
          <w:rFonts w:ascii="Calibri" w:eastAsia="Calibri" w:hAnsi="Calibri" w:cs="Calibri"/>
          <w:b/>
          <w:sz w:val="22"/>
          <w:szCs w:val="22"/>
        </w:rPr>
      </w:pPr>
      <w:r>
        <w:rPr>
          <w:rFonts w:ascii="Calibri" w:eastAsia="Calibri" w:hAnsi="Calibri" w:cs="Calibri"/>
          <w:b/>
          <w:sz w:val="22"/>
          <w:szCs w:val="22"/>
        </w:rPr>
        <w:t>Readings:</w:t>
      </w:r>
    </w:p>
    <w:p w14:paraId="46F35FB4" w14:textId="77777777" w:rsidR="00FB5165" w:rsidRDefault="00B31F9B">
      <w:pPr>
        <w:rPr>
          <w:rFonts w:ascii="Calibri" w:eastAsia="Calibri" w:hAnsi="Calibri" w:cs="Calibri"/>
          <w:sz w:val="22"/>
          <w:szCs w:val="22"/>
        </w:rPr>
      </w:pPr>
      <w:r>
        <w:rPr>
          <w:rFonts w:ascii="Calibri" w:eastAsia="Calibri" w:hAnsi="Calibri" w:cs="Calibri"/>
          <w:sz w:val="22"/>
          <w:szCs w:val="22"/>
        </w:rPr>
        <w:t>Cooper-White, Pamela. “Human Development in Relational and Cultural Context” in</w:t>
      </w:r>
      <w:r>
        <w:rPr>
          <w:rFonts w:ascii="Calibri" w:eastAsia="Calibri" w:hAnsi="Calibri" w:cs="Calibri"/>
          <w:b/>
          <w:sz w:val="22"/>
          <w:szCs w:val="22"/>
        </w:rPr>
        <w:t xml:space="preserve">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i/>
          <w:sz w:val="22"/>
          <w:szCs w:val="22"/>
        </w:rPr>
        <w:t xml:space="preserve">Human Development and Faith. </w:t>
      </w:r>
      <w:r>
        <w:rPr>
          <w:rFonts w:ascii="Calibri" w:eastAsia="Calibri" w:hAnsi="Calibri" w:cs="Calibri"/>
          <w:sz w:val="22"/>
          <w:szCs w:val="22"/>
        </w:rPr>
        <w:t>Ch. 3, pp. 102-121.</w:t>
      </w:r>
    </w:p>
    <w:p w14:paraId="01AB53D6" w14:textId="77777777" w:rsidR="00FB5165" w:rsidRDefault="00B31F9B">
      <w:pPr>
        <w:rPr>
          <w:rFonts w:ascii="Calibri" w:eastAsia="Calibri" w:hAnsi="Calibri" w:cs="Calibri"/>
          <w:sz w:val="22"/>
          <w:szCs w:val="22"/>
        </w:rPr>
      </w:pPr>
      <w:r>
        <w:rPr>
          <w:rFonts w:ascii="Calibri" w:eastAsia="Calibri" w:hAnsi="Calibri" w:cs="Calibri"/>
          <w:sz w:val="22"/>
          <w:szCs w:val="22"/>
        </w:rPr>
        <w:t>Wimberly, Edward.</w:t>
      </w:r>
      <w:r>
        <w:rPr>
          <w:rFonts w:ascii="Calibri" w:eastAsia="Calibri" w:hAnsi="Calibri" w:cs="Calibri"/>
          <w:i/>
          <w:sz w:val="22"/>
          <w:szCs w:val="22"/>
        </w:rPr>
        <w:t xml:space="preserve"> </w:t>
      </w:r>
      <w:r>
        <w:rPr>
          <w:rFonts w:ascii="Calibri" w:eastAsia="Calibri" w:hAnsi="Calibri" w:cs="Calibri"/>
          <w:sz w:val="22"/>
          <w:szCs w:val="22"/>
        </w:rPr>
        <w:t>“The Family Context of Development: African American Families” in</w:t>
      </w: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Development and Faith, </w:t>
      </w:r>
      <w:r>
        <w:rPr>
          <w:rFonts w:ascii="Calibri" w:eastAsia="Calibri" w:hAnsi="Calibri" w:cs="Calibri"/>
          <w:sz w:val="22"/>
          <w:szCs w:val="22"/>
        </w:rPr>
        <w:t xml:space="preserve">Ch. 4, pp.122-137. </w:t>
      </w:r>
    </w:p>
    <w:p w14:paraId="24BBEB3F"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Kagitcibasi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Cigdem</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Family, Self, and Human </w:t>
      </w:r>
      <w:r>
        <w:rPr>
          <w:rFonts w:ascii="Calibri" w:eastAsia="Calibri" w:hAnsi="Calibri" w:cs="Calibri"/>
          <w:sz w:val="22"/>
          <w:szCs w:val="22"/>
        </w:rPr>
        <w:t xml:space="preserve">Development across Culture. Ch.10. New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York: Routledge, eBook Published July 2017 (eBook in U of T).</w:t>
      </w:r>
    </w:p>
    <w:p w14:paraId="583C93B3" w14:textId="77777777" w:rsidR="00FB5165" w:rsidRDefault="00FB5165">
      <w:pPr>
        <w:rPr>
          <w:rFonts w:ascii="Calibri" w:eastAsia="Calibri" w:hAnsi="Calibri" w:cs="Calibri"/>
          <w:sz w:val="22"/>
          <w:szCs w:val="22"/>
        </w:rPr>
      </w:pPr>
    </w:p>
    <w:p w14:paraId="26FB1345"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t>Group Presentation 2</w:t>
      </w:r>
    </w:p>
    <w:p w14:paraId="091EFE5C" w14:textId="77777777" w:rsidR="00FB5165" w:rsidRDefault="00FB5165">
      <w:pPr>
        <w:ind w:left="720"/>
        <w:rPr>
          <w:rFonts w:ascii="Calibri" w:eastAsia="Calibri" w:hAnsi="Calibri" w:cs="Calibri"/>
          <w:i/>
          <w:sz w:val="22"/>
          <w:szCs w:val="22"/>
        </w:rPr>
      </w:pPr>
    </w:p>
    <w:p w14:paraId="0510BD0F"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6: Oct. 18 </w:t>
      </w:r>
    </w:p>
    <w:p w14:paraId="6E318D50" w14:textId="77777777" w:rsidR="00FB5165" w:rsidRDefault="00B31F9B">
      <w:pPr>
        <w:rPr>
          <w:rFonts w:ascii="Calibri" w:eastAsia="Calibri" w:hAnsi="Calibri" w:cs="Calibri"/>
          <w:sz w:val="22"/>
          <w:szCs w:val="22"/>
        </w:rPr>
      </w:pPr>
      <w:r>
        <w:rPr>
          <w:rFonts w:ascii="Calibri" w:eastAsia="Calibri" w:hAnsi="Calibri" w:cs="Calibri"/>
          <w:b/>
          <w:sz w:val="22"/>
          <w:szCs w:val="22"/>
        </w:rPr>
        <w:t>Infancy and Early Childhood and Spiritual Journey</w:t>
      </w:r>
      <w:r>
        <w:rPr>
          <w:rFonts w:ascii="Calibri" w:eastAsia="Calibri" w:hAnsi="Calibri" w:cs="Calibri"/>
          <w:sz w:val="22"/>
          <w:szCs w:val="22"/>
        </w:rPr>
        <w:t xml:space="preserve"> </w:t>
      </w:r>
    </w:p>
    <w:p w14:paraId="7E071DFC" w14:textId="77777777" w:rsidR="00FB5165" w:rsidRDefault="00B31F9B">
      <w:pPr>
        <w:rPr>
          <w:rFonts w:ascii="Calibri" w:eastAsia="Calibri" w:hAnsi="Calibri" w:cs="Calibri"/>
          <w:sz w:val="22"/>
          <w:szCs w:val="22"/>
        </w:rPr>
      </w:pPr>
      <w:r>
        <w:rPr>
          <w:rFonts w:ascii="Calibri" w:eastAsia="Calibri" w:hAnsi="Calibri" w:cs="Calibri"/>
          <w:b/>
          <w:sz w:val="22"/>
          <w:szCs w:val="22"/>
        </w:rPr>
        <w:t>Readings</w:t>
      </w:r>
      <w:r>
        <w:rPr>
          <w:rFonts w:ascii="Calibri" w:eastAsia="Calibri" w:hAnsi="Calibri" w:cs="Calibri"/>
          <w:sz w:val="22"/>
          <w:szCs w:val="22"/>
        </w:rPr>
        <w:t xml:space="preserve">: </w:t>
      </w:r>
    </w:p>
    <w:p w14:paraId="72164A59"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lastRenderedPageBreak/>
        <w:t>Senter</w:t>
      </w:r>
      <w:proofErr w:type="spellEnd"/>
      <w:r>
        <w:rPr>
          <w:rFonts w:ascii="Calibri" w:eastAsia="Calibri" w:hAnsi="Calibri" w:cs="Calibri"/>
          <w:sz w:val="22"/>
          <w:szCs w:val="22"/>
        </w:rPr>
        <w:t xml:space="preserve">, Denise A. “Infancy: Faith before Language”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Development and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Faith</w:t>
      </w:r>
      <w:r>
        <w:rPr>
          <w:rFonts w:ascii="Calibri" w:eastAsia="Calibri" w:hAnsi="Calibri" w:cs="Calibri"/>
          <w:sz w:val="22"/>
          <w:szCs w:val="22"/>
        </w:rPr>
        <w:t>, Ch.5, pp.138-154.</w:t>
      </w:r>
    </w:p>
    <w:p w14:paraId="5C2F37A2" w14:textId="77777777" w:rsidR="00FB5165" w:rsidRDefault="00B31F9B">
      <w:pPr>
        <w:rPr>
          <w:rFonts w:ascii="Calibri" w:eastAsia="Calibri" w:hAnsi="Calibri" w:cs="Calibri"/>
          <w:i/>
          <w:sz w:val="22"/>
          <w:szCs w:val="22"/>
        </w:rPr>
      </w:pPr>
      <w:proofErr w:type="spellStart"/>
      <w:r>
        <w:rPr>
          <w:rFonts w:ascii="Calibri" w:eastAsia="Calibri" w:hAnsi="Calibri" w:cs="Calibri"/>
          <w:sz w:val="22"/>
          <w:szCs w:val="22"/>
        </w:rPr>
        <w:t>Yust</w:t>
      </w:r>
      <w:proofErr w:type="spellEnd"/>
      <w:r>
        <w:rPr>
          <w:rFonts w:ascii="Calibri" w:eastAsia="Calibri" w:hAnsi="Calibri" w:cs="Calibri"/>
          <w:sz w:val="22"/>
          <w:szCs w:val="22"/>
        </w:rPr>
        <w:t xml:space="preserve">, Karen-Marie. “The Toddler and the Community”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Development and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 xml:space="preserve">Faith. </w:t>
      </w:r>
      <w:r>
        <w:rPr>
          <w:rFonts w:ascii="Calibri" w:eastAsia="Calibri" w:hAnsi="Calibri" w:cs="Calibri"/>
          <w:sz w:val="22"/>
          <w:szCs w:val="22"/>
        </w:rPr>
        <w:t>Ch. 6, pp.155-171.</w:t>
      </w:r>
      <w:r>
        <w:rPr>
          <w:rFonts w:ascii="Calibri" w:eastAsia="Calibri" w:hAnsi="Calibri" w:cs="Calibri"/>
          <w:i/>
          <w:sz w:val="22"/>
          <w:szCs w:val="22"/>
        </w:rPr>
        <w:t xml:space="preserve">   </w:t>
      </w:r>
    </w:p>
    <w:p w14:paraId="1A763312" w14:textId="77777777" w:rsidR="00FB5165" w:rsidRDefault="00B31F9B">
      <w:pPr>
        <w:rPr>
          <w:rFonts w:ascii="Calibri" w:eastAsia="Calibri" w:hAnsi="Calibri" w:cs="Calibri"/>
          <w:sz w:val="22"/>
          <w:szCs w:val="22"/>
        </w:rPr>
      </w:pPr>
      <w:r>
        <w:rPr>
          <w:rFonts w:ascii="Calibri" w:eastAsia="Calibri" w:hAnsi="Calibri" w:cs="Calibri"/>
          <w:sz w:val="22"/>
          <w:szCs w:val="22"/>
        </w:rPr>
        <w:t>Reference:</w:t>
      </w:r>
    </w:p>
    <w:p w14:paraId="4391FEA0" w14:textId="0F290010" w:rsidR="00FB5165" w:rsidRDefault="00B31F9B">
      <w:pPr>
        <w:rPr>
          <w:rFonts w:ascii="Calibri" w:eastAsia="Calibri" w:hAnsi="Calibri" w:cs="Calibri"/>
          <w:sz w:val="22"/>
          <w:szCs w:val="22"/>
        </w:rPr>
      </w:pPr>
      <w:r>
        <w:rPr>
          <w:rFonts w:ascii="Calibri" w:eastAsia="Calibri" w:hAnsi="Calibri" w:cs="Calibri"/>
          <w:sz w:val="22"/>
          <w:szCs w:val="22"/>
        </w:rPr>
        <w:t xml:space="preserve">Kail, </w:t>
      </w:r>
      <w:r>
        <w:rPr>
          <w:rFonts w:ascii="Calibri" w:eastAsia="Calibri" w:hAnsi="Calibri" w:cs="Calibri"/>
          <w:i/>
          <w:sz w:val="22"/>
          <w:szCs w:val="22"/>
        </w:rPr>
        <w:t>Human Development</w:t>
      </w:r>
      <w:r>
        <w:rPr>
          <w:rFonts w:ascii="Calibri" w:eastAsia="Calibri" w:hAnsi="Calibri" w:cs="Calibri"/>
          <w:sz w:val="22"/>
          <w:szCs w:val="22"/>
        </w:rPr>
        <w:t xml:space="preserve">, Ch. 4, The Emergence of Thought and Language, pp.118-158. </w:t>
      </w:r>
    </w:p>
    <w:p w14:paraId="32F41219" w14:textId="586709F8" w:rsidR="004903BF" w:rsidRDefault="004903BF">
      <w:pPr>
        <w:rPr>
          <w:rFonts w:ascii="Calibri" w:eastAsia="Calibri" w:hAnsi="Calibri" w:cs="Calibri"/>
          <w:sz w:val="22"/>
          <w:szCs w:val="22"/>
        </w:rPr>
      </w:pPr>
      <w:r>
        <w:rPr>
          <w:rFonts w:ascii="Calibri" w:eastAsia="Calibri" w:hAnsi="Calibri" w:cs="Calibri"/>
          <w:color w:val="272727"/>
          <w:sz w:val="22"/>
          <w:szCs w:val="22"/>
        </w:rPr>
        <w:t xml:space="preserve">Capps, Donald, </w:t>
      </w:r>
      <w:r>
        <w:rPr>
          <w:rFonts w:ascii="Calibri" w:eastAsia="Calibri" w:hAnsi="Calibri" w:cs="Calibri"/>
          <w:i/>
          <w:color w:val="272727"/>
          <w:sz w:val="22"/>
          <w:szCs w:val="22"/>
        </w:rPr>
        <w:t>Erik H. Erikson’s Young Man Luther: A Classic Revisited</w:t>
      </w:r>
      <w:r>
        <w:rPr>
          <w:rFonts w:ascii="Calibri" w:eastAsia="Calibri" w:hAnsi="Calibri" w:cs="Calibri"/>
          <w:color w:val="272727"/>
          <w:sz w:val="22"/>
          <w:szCs w:val="22"/>
        </w:rPr>
        <w:t>: Pastoral Psychology, 2015-06, Vol.64 (3), p.327-343; Springer</w:t>
      </w:r>
    </w:p>
    <w:p w14:paraId="52E205BC" w14:textId="77777777" w:rsidR="00FB5165" w:rsidRDefault="00FB5165">
      <w:pPr>
        <w:rPr>
          <w:rFonts w:ascii="Calibri" w:eastAsia="Calibri" w:hAnsi="Calibri" w:cs="Calibri"/>
          <w:sz w:val="22"/>
          <w:szCs w:val="22"/>
        </w:rPr>
      </w:pPr>
    </w:p>
    <w:p w14:paraId="4402CD52"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t>Group Presentation 3</w:t>
      </w:r>
    </w:p>
    <w:p w14:paraId="3A8B9C54" w14:textId="77777777" w:rsidR="00FB5165" w:rsidRDefault="00B31F9B">
      <w:pPr>
        <w:numPr>
          <w:ilvl w:val="0"/>
          <w:numId w:val="8"/>
        </w:numPr>
        <w:spacing w:after="160" w:line="259" w:lineRule="auto"/>
        <w:rPr>
          <w:rFonts w:ascii="Calibri" w:eastAsia="Calibri" w:hAnsi="Calibri" w:cs="Calibri"/>
          <w:sz w:val="22"/>
          <w:szCs w:val="22"/>
        </w:rPr>
      </w:pPr>
      <w:r>
        <w:rPr>
          <w:rFonts w:ascii="Calibri" w:eastAsia="Calibri" w:hAnsi="Calibri" w:cs="Calibri"/>
          <w:sz w:val="22"/>
          <w:szCs w:val="22"/>
        </w:rPr>
        <w:t xml:space="preserve">Book Reflection: </w:t>
      </w:r>
      <w:r>
        <w:rPr>
          <w:rFonts w:ascii="Calibri" w:eastAsia="Calibri" w:hAnsi="Calibri" w:cs="Calibri"/>
          <w:color w:val="272727"/>
          <w:sz w:val="22"/>
          <w:szCs w:val="22"/>
        </w:rPr>
        <w:t xml:space="preserve"> Erikson, Erik H. </w:t>
      </w:r>
      <w:r>
        <w:rPr>
          <w:rFonts w:ascii="Calibri" w:eastAsia="Calibri" w:hAnsi="Calibri" w:cs="Calibri"/>
          <w:i/>
          <w:color w:val="272727"/>
          <w:sz w:val="22"/>
          <w:szCs w:val="22"/>
        </w:rPr>
        <w:t>Young man Luther: a study in psychoanalysis and his</w:t>
      </w:r>
      <w:r>
        <w:rPr>
          <w:rFonts w:ascii="Calibri" w:eastAsia="Calibri" w:hAnsi="Calibri" w:cs="Calibri"/>
          <w:color w:val="272727"/>
          <w:sz w:val="22"/>
          <w:szCs w:val="22"/>
        </w:rPr>
        <w:t>tory</w:t>
      </w:r>
    </w:p>
    <w:p w14:paraId="18F91EAE" w14:textId="77777777" w:rsidR="00FB5165" w:rsidRDefault="00FB5165">
      <w:pPr>
        <w:rPr>
          <w:rFonts w:ascii="Calibri" w:eastAsia="Calibri" w:hAnsi="Calibri" w:cs="Calibri"/>
          <w:sz w:val="22"/>
          <w:szCs w:val="22"/>
        </w:rPr>
      </w:pPr>
    </w:p>
    <w:p w14:paraId="281ABCB9" w14:textId="77777777" w:rsidR="00FB5165" w:rsidRDefault="00B31F9B">
      <w:pPr>
        <w:rPr>
          <w:rFonts w:ascii="Calibri" w:eastAsia="Calibri" w:hAnsi="Calibri" w:cs="Calibri"/>
          <w:color w:val="0000FF"/>
          <w:sz w:val="22"/>
          <w:szCs w:val="22"/>
          <w:u w:val="single"/>
        </w:rPr>
      </w:pPr>
      <w:r>
        <w:rPr>
          <w:rFonts w:ascii="Calibri" w:eastAsia="Calibri" w:hAnsi="Calibri" w:cs="Calibri"/>
          <w:b/>
          <w:sz w:val="22"/>
          <w:szCs w:val="22"/>
        </w:rPr>
        <w:t xml:space="preserve">Human Development in Utero </w:t>
      </w:r>
      <w:r>
        <w:rPr>
          <w:rFonts w:ascii="Calibri" w:eastAsia="Calibri" w:hAnsi="Calibri" w:cs="Calibri"/>
          <w:sz w:val="22"/>
          <w:szCs w:val="22"/>
        </w:rPr>
        <w:t xml:space="preserve">“The First Eight Weeks” Countdown to Life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Extraordinary Making of You 1 The First 8 Weeks    </w:t>
      </w:r>
      <w:hyperlink r:id="rId19">
        <w:r>
          <w:rPr>
            <w:rFonts w:ascii="Calibri" w:eastAsia="Calibri" w:hAnsi="Calibri" w:cs="Calibri"/>
            <w:color w:val="0000FF"/>
            <w:sz w:val="22"/>
            <w:szCs w:val="22"/>
            <w:u w:val="single"/>
          </w:rPr>
          <w:t>https://www.dailymotion.com/video/x38hyti</w:t>
        </w:r>
      </w:hyperlink>
      <w:r>
        <w:rPr>
          <w:rFonts w:ascii="Calibri" w:eastAsia="Calibri" w:hAnsi="Calibri" w:cs="Calibri"/>
          <w:color w:val="0000FF"/>
          <w:sz w:val="22"/>
          <w:szCs w:val="22"/>
          <w:u w:val="single"/>
        </w:rPr>
        <w:t xml:space="preserve">  </w:t>
      </w:r>
    </w:p>
    <w:p w14:paraId="24C6D1F0" w14:textId="77777777" w:rsidR="00FB5165" w:rsidRDefault="00B31F9B">
      <w:pPr>
        <w:rPr>
          <w:rFonts w:ascii="Calibri" w:eastAsia="Calibri" w:hAnsi="Calibri" w:cs="Calibri"/>
          <w:sz w:val="22"/>
          <w:szCs w:val="22"/>
        </w:rPr>
      </w:pPr>
      <w:r>
        <w:rPr>
          <w:rFonts w:ascii="Calibri" w:eastAsia="Calibri" w:hAnsi="Calibri" w:cs="Calibri"/>
          <w:color w:val="000000"/>
          <w:sz w:val="22"/>
          <w:szCs w:val="22"/>
        </w:rPr>
        <w:tab/>
        <w:t>Watch this video before the class!</w:t>
      </w:r>
    </w:p>
    <w:p w14:paraId="7A7097A9" w14:textId="77777777" w:rsidR="00FB5165" w:rsidRDefault="00FB5165">
      <w:pPr>
        <w:rPr>
          <w:rFonts w:ascii="Calibri" w:eastAsia="Calibri" w:hAnsi="Calibri" w:cs="Calibri"/>
          <w:sz w:val="22"/>
          <w:szCs w:val="22"/>
        </w:rPr>
      </w:pPr>
    </w:p>
    <w:p w14:paraId="4C77266E" w14:textId="77777777" w:rsidR="00FB5165" w:rsidRDefault="00FB5165">
      <w:pPr>
        <w:ind w:firstLine="720"/>
        <w:rPr>
          <w:rFonts w:ascii="Calibri" w:eastAsia="Calibri" w:hAnsi="Calibri" w:cs="Calibri"/>
          <w:sz w:val="22"/>
          <w:szCs w:val="22"/>
        </w:rPr>
      </w:pPr>
    </w:p>
    <w:p w14:paraId="120A2381" w14:textId="77777777" w:rsidR="00FB5165" w:rsidRDefault="00B31F9B">
      <w:pPr>
        <w:jc w:val="center"/>
        <w:rPr>
          <w:rFonts w:ascii="Calibri" w:eastAsia="Calibri" w:hAnsi="Calibri" w:cs="Calibri"/>
          <w:b/>
          <w:sz w:val="22"/>
          <w:szCs w:val="22"/>
        </w:rPr>
      </w:pPr>
      <w:r>
        <w:rPr>
          <w:rFonts w:ascii="Calibri" w:eastAsia="Calibri" w:hAnsi="Calibri" w:cs="Calibri"/>
          <w:b/>
          <w:sz w:val="22"/>
          <w:szCs w:val="22"/>
        </w:rPr>
        <w:t>-------------------------Week 7:  Reading Week--------------------------</w:t>
      </w:r>
    </w:p>
    <w:p w14:paraId="2A00C1AA" w14:textId="77777777" w:rsidR="00FB5165" w:rsidRDefault="00FB5165">
      <w:pPr>
        <w:rPr>
          <w:rFonts w:ascii="Calibri" w:eastAsia="Calibri" w:hAnsi="Calibri" w:cs="Calibri"/>
          <w:b/>
          <w:sz w:val="22"/>
          <w:szCs w:val="22"/>
        </w:rPr>
      </w:pPr>
    </w:p>
    <w:p w14:paraId="7A125A44"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8: Nov. 1 </w:t>
      </w:r>
    </w:p>
    <w:p w14:paraId="2D1DD5CB" w14:textId="77777777" w:rsidR="00FB5165" w:rsidRDefault="00B31F9B">
      <w:pPr>
        <w:rPr>
          <w:rFonts w:ascii="Calibri" w:eastAsia="Calibri" w:hAnsi="Calibri" w:cs="Calibri"/>
          <w:sz w:val="22"/>
          <w:szCs w:val="22"/>
        </w:rPr>
      </w:pPr>
      <w:r>
        <w:rPr>
          <w:rFonts w:ascii="Calibri" w:eastAsia="Calibri" w:hAnsi="Calibri" w:cs="Calibri"/>
          <w:b/>
          <w:sz w:val="22"/>
          <w:szCs w:val="22"/>
        </w:rPr>
        <w:t xml:space="preserve">Childhood Development and Spiritual Journey </w:t>
      </w:r>
    </w:p>
    <w:p w14:paraId="6C9FA695" w14:textId="77777777" w:rsidR="00FB5165" w:rsidRDefault="00B31F9B">
      <w:pPr>
        <w:rPr>
          <w:rFonts w:ascii="Calibri" w:eastAsia="Calibri" w:hAnsi="Calibri" w:cs="Calibri"/>
          <w:b/>
          <w:sz w:val="22"/>
          <w:szCs w:val="22"/>
        </w:rPr>
      </w:pPr>
      <w:r>
        <w:rPr>
          <w:rFonts w:ascii="Calibri" w:eastAsia="Calibri" w:hAnsi="Calibri" w:cs="Calibri"/>
          <w:b/>
          <w:sz w:val="22"/>
          <w:szCs w:val="22"/>
        </w:rPr>
        <w:t>Readings:</w:t>
      </w:r>
      <w:r>
        <w:rPr>
          <w:rFonts w:ascii="Calibri" w:eastAsia="Calibri" w:hAnsi="Calibri" w:cs="Calibri"/>
          <w:b/>
          <w:sz w:val="22"/>
          <w:szCs w:val="22"/>
        </w:rPr>
        <w:tab/>
      </w:r>
    </w:p>
    <w:p w14:paraId="43C69A2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Thompson, Vivian and </w:t>
      </w:r>
      <w:proofErr w:type="spellStart"/>
      <w:r>
        <w:rPr>
          <w:rFonts w:ascii="Calibri" w:eastAsia="Calibri" w:hAnsi="Calibri" w:cs="Calibri"/>
          <w:sz w:val="22"/>
          <w:szCs w:val="22"/>
        </w:rPr>
        <w:t>Braeger</w:t>
      </w:r>
      <w:proofErr w:type="spellEnd"/>
      <w:r>
        <w:rPr>
          <w:rFonts w:ascii="Calibri" w:eastAsia="Calibri" w:hAnsi="Calibri" w:cs="Calibri"/>
          <w:sz w:val="22"/>
          <w:szCs w:val="22"/>
        </w:rPr>
        <w:t xml:space="preserve">, Jacqueline, “Acculturation and Latency”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Development and Faith</w:t>
      </w:r>
      <w:r>
        <w:rPr>
          <w:rFonts w:ascii="Calibri" w:eastAsia="Calibri" w:hAnsi="Calibri" w:cs="Calibri"/>
          <w:sz w:val="22"/>
          <w:szCs w:val="22"/>
        </w:rPr>
        <w:t xml:space="preserve">, Ch. 8, pp. 190-210. </w:t>
      </w:r>
    </w:p>
    <w:p w14:paraId="351516CC"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Thomas, R. Murray. </w:t>
      </w:r>
      <w:r>
        <w:rPr>
          <w:rFonts w:ascii="Calibri" w:eastAsia="Calibri" w:hAnsi="Calibri" w:cs="Calibri"/>
          <w:i/>
          <w:sz w:val="22"/>
          <w:szCs w:val="22"/>
        </w:rPr>
        <w:t xml:space="preserve">Recent Theories of Human Development, Ch. 9: Growing Up in Poverty,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pp. 207-218.</w:t>
      </w:r>
    </w:p>
    <w:p w14:paraId="05186C46"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Stairs Jean. </w:t>
      </w:r>
      <w:r>
        <w:rPr>
          <w:rFonts w:ascii="Calibri" w:eastAsia="Calibri" w:hAnsi="Calibri" w:cs="Calibri"/>
          <w:i/>
          <w:sz w:val="22"/>
          <w:szCs w:val="22"/>
        </w:rPr>
        <w:t>Listening for the Soul: Pastoral Care and Spiritual Direction,</w:t>
      </w:r>
      <w:r>
        <w:rPr>
          <w:rFonts w:ascii="Calibri" w:eastAsia="Calibri" w:hAnsi="Calibri" w:cs="Calibri"/>
          <w:sz w:val="22"/>
          <w:szCs w:val="22"/>
        </w:rPr>
        <w:t xml:space="preserve"> Ch. 6: Children’s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Spirituality</w:t>
      </w:r>
    </w:p>
    <w:p w14:paraId="14FE7CF1" w14:textId="77777777" w:rsidR="00FB5165" w:rsidRDefault="00B31F9B">
      <w:pPr>
        <w:rPr>
          <w:rFonts w:ascii="Calibri" w:eastAsia="Calibri" w:hAnsi="Calibri" w:cs="Calibri"/>
          <w:sz w:val="22"/>
          <w:szCs w:val="22"/>
        </w:rPr>
      </w:pPr>
      <w:r>
        <w:rPr>
          <w:rFonts w:ascii="Calibri" w:eastAsia="Calibri" w:hAnsi="Calibri" w:cs="Calibri"/>
          <w:sz w:val="22"/>
          <w:szCs w:val="22"/>
        </w:rPr>
        <w:t>Reference:</w:t>
      </w:r>
    </w:p>
    <w:p w14:paraId="020BF64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Kail, </w:t>
      </w:r>
      <w:r>
        <w:rPr>
          <w:rFonts w:ascii="Calibri" w:eastAsia="Calibri" w:hAnsi="Calibri" w:cs="Calibri"/>
          <w:i/>
          <w:sz w:val="22"/>
          <w:szCs w:val="22"/>
        </w:rPr>
        <w:t>Human Development</w:t>
      </w:r>
      <w:r>
        <w:rPr>
          <w:rFonts w:ascii="Calibri" w:eastAsia="Calibri" w:hAnsi="Calibri" w:cs="Calibri"/>
          <w:sz w:val="22"/>
          <w:szCs w:val="22"/>
        </w:rPr>
        <w:t xml:space="preserve">, Ch. 4, Expanding Social Horizons: Socioemotional Development in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Middle Childhood, pp.23-272. </w:t>
      </w:r>
    </w:p>
    <w:p w14:paraId="1FF3DBA2" w14:textId="77777777" w:rsidR="00FB5165" w:rsidRDefault="00FB5165">
      <w:pPr>
        <w:rPr>
          <w:rFonts w:ascii="Calibri" w:eastAsia="Calibri" w:hAnsi="Calibri" w:cs="Calibri"/>
          <w:sz w:val="22"/>
          <w:szCs w:val="22"/>
        </w:rPr>
      </w:pPr>
    </w:p>
    <w:p w14:paraId="693DA786"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t>Group Presentation 4</w:t>
      </w:r>
    </w:p>
    <w:p w14:paraId="7D50B012" w14:textId="77777777" w:rsidR="00FB5165" w:rsidRDefault="00FB5165">
      <w:pPr>
        <w:rPr>
          <w:rFonts w:ascii="Calibri" w:eastAsia="Calibri" w:hAnsi="Calibri" w:cs="Calibri"/>
          <w:b/>
          <w:sz w:val="22"/>
          <w:szCs w:val="22"/>
        </w:rPr>
      </w:pPr>
    </w:p>
    <w:p w14:paraId="1B7F8E10" w14:textId="77777777" w:rsidR="00FB5165" w:rsidRDefault="00B31F9B">
      <w:pPr>
        <w:rPr>
          <w:rFonts w:ascii="Calibri" w:eastAsia="Calibri" w:hAnsi="Calibri" w:cs="Calibri"/>
          <w:sz w:val="22"/>
          <w:szCs w:val="22"/>
        </w:rPr>
      </w:pPr>
      <w:r>
        <w:rPr>
          <w:rFonts w:ascii="Calibri" w:eastAsia="Calibri" w:hAnsi="Calibri" w:cs="Calibri"/>
          <w:b/>
          <w:sz w:val="22"/>
          <w:szCs w:val="22"/>
        </w:rPr>
        <w:t>WEEK 9: Nov. 8</w:t>
      </w:r>
      <w:r>
        <w:rPr>
          <w:rFonts w:ascii="Calibri" w:eastAsia="Calibri" w:hAnsi="Calibri" w:cs="Calibri"/>
          <w:sz w:val="22"/>
          <w:szCs w:val="22"/>
        </w:rPr>
        <w:t xml:space="preserve"> </w:t>
      </w:r>
    </w:p>
    <w:p w14:paraId="0779C878" w14:textId="77777777" w:rsidR="00FB5165" w:rsidRDefault="00B31F9B">
      <w:pPr>
        <w:rPr>
          <w:rFonts w:ascii="Calibri" w:eastAsia="Calibri" w:hAnsi="Calibri" w:cs="Calibri"/>
          <w:sz w:val="22"/>
          <w:szCs w:val="22"/>
        </w:rPr>
      </w:pPr>
      <w:r>
        <w:rPr>
          <w:rFonts w:ascii="Calibri" w:eastAsia="Calibri" w:hAnsi="Calibri" w:cs="Calibri"/>
          <w:b/>
          <w:sz w:val="22"/>
          <w:szCs w:val="22"/>
        </w:rPr>
        <w:t>Growth of Adolescence and Spiritual Journey</w:t>
      </w:r>
      <w:r>
        <w:rPr>
          <w:rFonts w:ascii="Calibri" w:eastAsia="Calibri" w:hAnsi="Calibri" w:cs="Calibri"/>
          <w:sz w:val="22"/>
          <w:szCs w:val="22"/>
        </w:rPr>
        <w:t xml:space="preserve"> </w:t>
      </w:r>
    </w:p>
    <w:p w14:paraId="660C5019"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Readings: </w:t>
      </w:r>
      <w:r>
        <w:rPr>
          <w:rFonts w:ascii="Calibri" w:eastAsia="Calibri" w:hAnsi="Calibri" w:cs="Calibri"/>
          <w:b/>
          <w:sz w:val="22"/>
          <w:szCs w:val="22"/>
        </w:rPr>
        <w:tab/>
      </w:r>
    </w:p>
    <w:p w14:paraId="0169CB3E"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Graham, Alice. “Identity in Middle and Late Adolescence”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Development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and Faith</w:t>
      </w:r>
      <w:r>
        <w:rPr>
          <w:rFonts w:ascii="Calibri" w:eastAsia="Calibri" w:hAnsi="Calibri" w:cs="Calibri"/>
          <w:sz w:val="22"/>
          <w:szCs w:val="22"/>
        </w:rPr>
        <w:t>, Ch.10, pp.231-243.</w:t>
      </w:r>
    </w:p>
    <w:p w14:paraId="52A6BC2D" w14:textId="77777777" w:rsidR="00FB5165" w:rsidRDefault="00B31F9B">
      <w:pPr>
        <w:rPr>
          <w:rFonts w:ascii="Calibri" w:eastAsia="Calibri" w:hAnsi="Calibri" w:cs="Calibri"/>
          <w:color w:val="000000"/>
          <w:sz w:val="22"/>
          <w:szCs w:val="22"/>
        </w:rPr>
      </w:pPr>
      <w:r>
        <w:rPr>
          <w:rFonts w:ascii="Calibri" w:eastAsia="Calibri" w:hAnsi="Calibri" w:cs="Calibri"/>
          <w:color w:val="000000"/>
          <w:sz w:val="22"/>
          <w:szCs w:val="22"/>
        </w:rPr>
        <w:t xml:space="preserve">Nelson, James M. </w:t>
      </w:r>
      <w:r>
        <w:rPr>
          <w:rFonts w:ascii="Calibri" w:eastAsia="Calibri" w:hAnsi="Calibri" w:cs="Calibri"/>
          <w:i/>
          <w:color w:val="000000"/>
          <w:sz w:val="22"/>
          <w:szCs w:val="22"/>
        </w:rPr>
        <w:t xml:space="preserve">Psychology, Religion, and Spirituality, </w:t>
      </w:r>
      <w:r>
        <w:rPr>
          <w:rFonts w:ascii="Calibri" w:eastAsia="Calibri" w:hAnsi="Calibri" w:cs="Calibri"/>
          <w:color w:val="000000"/>
          <w:sz w:val="22"/>
          <w:szCs w:val="22"/>
        </w:rPr>
        <w:t xml:space="preserve">Ch.8 Religion and development in Childhood and </w:t>
      </w:r>
    </w:p>
    <w:p w14:paraId="618DDC18" w14:textId="77777777" w:rsidR="00FB5165" w:rsidRDefault="00B31F9B">
      <w:pPr>
        <w:ind w:firstLine="720"/>
        <w:rPr>
          <w:rFonts w:ascii="Calibri" w:eastAsia="Calibri" w:hAnsi="Calibri" w:cs="Calibri"/>
          <w:color w:val="000000"/>
          <w:sz w:val="22"/>
          <w:szCs w:val="22"/>
        </w:rPr>
      </w:pPr>
      <w:r>
        <w:rPr>
          <w:rFonts w:ascii="Calibri" w:eastAsia="Calibri" w:hAnsi="Calibri" w:cs="Calibri"/>
          <w:color w:val="000000"/>
          <w:sz w:val="22"/>
          <w:szCs w:val="22"/>
        </w:rPr>
        <w:t xml:space="preserve"> Adolescence, pp.245-272.</w:t>
      </w:r>
    </w:p>
    <w:p w14:paraId="1A41708B" w14:textId="77777777" w:rsidR="00FB5165" w:rsidRDefault="00B31F9B">
      <w:pPr>
        <w:rPr>
          <w:rFonts w:ascii="Calibri" w:eastAsia="Calibri" w:hAnsi="Calibri" w:cs="Calibri"/>
          <w:sz w:val="22"/>
          <w:szCs w:val="22"/>
        </w:rPr>
      </w:pPr>
      <w:r>
        <w:rPr>
          <w:rFonts w:ascii="Calibri" w:eastAsia="Calibri" w:hAnsi="Calibri" w:cs="Calibri"/>
          <w:sz w:val="22"/>
          <w:szCs w:val="22"/>
        </w:rPr>
        <w:t>Karen Choi, 2012. The relationship between youth ministry participation and faith maturity of</w:t>
      </w:r>
    </w:p>
    <w:p w14:paraId="5B874695"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               adolescents. </w:t>
      </w:r>
      <w:r>
        <w:rPr>
          <w:rFonts w:ascii="Calibri" w:eastAsia="Calibri" w:hAnsi="Calibri" w:cs="Calibri"/>
          <w:i/>
          <w:sz w:val="22"/>
          <w:szCs w:val="22"/>
        </w:rPr>
        <w:t xml:space="preserve">Christian Education Journal, 9 (2), </w:t>
      </w:r>
      <w:r>
        <w:rPr>
          <w:rFonts w:ascii="Calibri" w:eastAsia="Calibri" w:hAnsi="Calibri" w:cs="Calibri"/>
          <w:sz w:val="22"/>
          <w:szCs w:val="22"/>
        </w:rPr>
        <w:t xml:space="preserve">293-308. </w:t>
      </w:r>
    </w:p>
    <w:p w14:paraId="6FABA3E8" w14:textId="77777777" w:rsidR="00FB5165" w:rsidRDefault="00B31F9B">
      <w:pPr>
        <w:rPr>
          <w:rFonts w:ascii="Calibri" w:eastAsia="Calibri" w:hAnsi="Calibri" w:cs="Calibri"/>
          <w:sz w:val="22"/>
          <w:szCs w:val="22"/>
        </w:rPr>
      </w:pPr>
      <w:r>
        <w:rPr>
          <w:rFonts w:ascii="Calibri" w:eastAsia="Calibri" w:hAnsi="Calibri" w:cs="Calibri"/>
          <w:sz w:val="22"/>
          <w:szCs w:val="22"/>
        </w:rPr>
        <w:t>Reference:</w:t>
      </w:r>
    </w:p>
    <w:p w14:paraId="26BBFD0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Kail, </w:t>
      </w:r>
      <w:r>
        <w:rPr>
          <w:rFonts w:ascii="Calibri" w:eastAsia="Calibri" w:hAnsi="Calibri" w:cs="Calibri"/>
          <w:i/>
          <w:sz w:val="22"/>
          <w:szCs w:val="22"/>
        </w:rPr>
        <w:t>Human Development</w:t>
      </w:r>
    </w:p>
    <w:p w14:paraId="14E7F301"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w:t>
      </w:r>
      <w:r>
        <w:rPr>
          <w:rFonts w:ascii="Calibri" w:eastAsia="Calibri" w:hAnsi="Calibri" w:cs="Calibri"/>
          <w:sz w:val="22"/>
          <w:szCs w:val="22"/>
        </w:rPr>
        <w:tab/>
        <w:t>Ch. 8, Physical and Cognitive Development in Adolescence, pp. 273-300</w:t>
      </w:r>
    </w:p>
    <w:p w14:paraId="21623CF0"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Ch. 9, Socioemotional Development in Adolescence, pp. 301-328</w:t>
      </w:r>
    </w:p>
    <w:p w14:paraId="50C89948"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lastRenderedPageBreak/>
        <w:t>Group Presentation 5</w:t>
      </w:r>
    </w:p>
    <w:p w14:paraId="3AAD2DAF" w14:textId="77777777" w:rsidR="00FB5165" w:rsidRDefault="00FB5165">
      <w:pPr>
        <w:ind w:left="720"/>
        <w:rPr>
          <w:rFonts w:ascii="Calibri" w:eastAsia="Calibri" w:hAnsi="Calibri" w:cs="Calibri"/>
          <w:i/>
          <w:sz w:val="22"/>
          <w:szCs w:val="22"/>
        </w:rPr>
      </w:pPr>
    </w:p>
    <w:p w14:paraId="20BE53D7"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10: Nov. 15 </w:t>
      </w:r>
    </w:p>
    <w:p w14:paraId="40A31A99" w14:textId="77777777" w:rsidR="00FB5165" w:rsidRDefault="00B31F9B">
      <w:pPr>
        <w:rPr>
          <w:rFonts w:ascii="Calibri" w:eastAsia="Calibri" w:hAnsi="Calibri" w:cs="Calibri"/>
          <w:sz w:val="22"/>
          <w:szCs w:val="22"/>
        </w:rPr>
      </w:pPr>
      <w:r>
        <w:rPr>
          <w:rFonts w:ascii="Calibri" w:eastAsia="Calibri" w:hAnsi="Calibri" w:cs="Calibri"/>
          <w:b/>
          <w:sz w:val="22"/>
          <w:szCs w:val="22"/>
        </w:rPr>
        <w:t>Growth of Young Adult and Spiritual Journey</w:t>
      </w:r>
      <w:r>
        <w:rPr>
          <w:rFonts w:ascii="Calibri" w:eastAsia="Calibri" w:hAnsi="Calibri" w:cs="Calibri"/>
          <w:sz w:val="22"/>
          <w:szCs w:val="22"/>
        </w:rPr>
        <w:t xml:space="preserve"> </w:t>
      </w:r>
    </w:p>
    <w:p w14:paraId="4C4041F6" w14:textId="77777777" w:rsidR="00FB5165" w:rsidRDefault="00B31F9B">
      <w:pPr>
        <w:rPr>
          <w:rFonts w:ascii="Calibri" w:eastAsia="Calibri" w:hAnsi="Calibri" w:cs="Calibri"/>
          <w:sz w:val="22"/>
          <w:szCs w:val="22"/>
        </w:rPr>
      </w:pPr>
      <w:r>
        <w:rPr>
          <w:rFonts w:ascii="Calibri" w:eastAsia="Calibri" w:hAnsi="Calibri" w:cs="Calibri"/>
          <w:b/>
          <w:sz w:val="22"/>
          <w:szCs w:val="22"/>
        </w:rPr>
        <w:t>Readings</w:t>
      </w:r>
      <w:r>
        <w:rPr>
          <w:rFonts w:ascii="Calibri" w:eastAsia="Calibri" w:hAnsi="Calibri" w:cs="Calibri"/>
          <w:sz w:val="22"/>
          <w:szCs w:val="22"/>
        </w:rPr>
        <w:t>:</w:t>
      </w:r>
      <w:r>
        <w:rPr>
          <w:rFonts w:ascii="Calibri" w:eastAsia="Calibri" w:hAnsi="Calibri" w:cs="Calibri"/>
          <w:sz w:val="22"/>
          <w:szCs w:val="22"/>
        </w:rPr>
        <w:tab/>
      </w:r>
    </w:p>
    <w:p w14:paraId="582F672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Cushing, Bonnie and McGoldrick, Monica. “The Differentiation of Self and Faith in Young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Adulthood: Launching, Coupling, and Becoming Parents”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 xml:space="preserve">Development and Faith, </w:t>
      </w:r>
      <w:r>
        <w:rPr>
          <w:rFonts w:ascii="Calibri" w:eastAsia="Calibri" w:hAnsi="Calibri" w:cs="Calibri"/>
          <w:sz w:val="22"/>
          <w:szCs w:val="22"/>
        </w:rPr>
        <w:t>Ch.11, pp. 244-258.</w:t>
      </w:r>
    </w:p>
    <w:p w14:paraId="2D958635" w14:textId="77777777" w:rsidR="00FB5165" w:rsidRDefault="00B31F9B">
      <w:pPr>
        <w:rPr>
          <w:rFonts w:ascii="Calibri" w:eastAsia="Calibri" w:hAnsi="Calibri" w:cs="Calibri"/>
          <w:color w:val="000000"/>
          <w:sz w:val="22"/>
          <w:szCs w:val="22"/>
        </w:rPr>
      </w:pPr>
      <w:proofErr w:type="spellStart"/>
      <w:r>
        <w:rPr>
          <w:rFonts w:ascii="Calibri" w:eastAsia="Calibri" w:hAnsi="Calibri" w:cs="Calibri"/>
          <w:color w:val="000000"/>
          <w:sz w:val="22"/>
          <w:szCs w:val="22"/>
        </w:rPr>
        <w:t>Golnick</w:t>
      </w:r>
      <w:proofErr w:type="spellEnd"/>
      <w:r>
        <w:rPr>
          <w:rFonts w:ascii="Calibri" w:eastAsia="Calibri" w:hAnsi="Calibri" w:cs="Calibri"/>
          <w:color w:val="000000"/>
          <w:sz w:val="22"/>
          <w:szCs w:val="22"/>
        </w:rPr>
        <w:t xml:space="preserve">, James. </w:t>
      </w:r>
      <w:r>
        <w:rPr>
          <w:rFonts w:ascii="Calibri" w:eastAsia="Calibri" w:hAnsi="Calibri" w:cs="Calibri"/>
          <w:i/>
          <w:color w:val="000000"/>
          <w:sz w:val="22"/>
          <w:szCs w:val="22"/>
        </w:rPr>
        <w:t>Religion and spirituality in the life cycle</w:t>
      </w:r>
      <w:r>
        <w:rPr>
          <w:rFonts w:ascii="Calibri" w:eastAsia="Calibri" w:hAnsi="Calibri" w:cs="Calibri"/>
          <w:color w:val="000000"/>
          <w:sz w:val="22"/>
          <w:szCs w:val="22"/>
        </w:rPr>
        <w:t xml:space="preserve">, Ch.4: The Tasks and Trials of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Young Adulthood, pp. 117-158.</w:t>
      </w:r>
    </w:p>
    <w:p w14:paraId="5C4A71D3" w14:textId="77777777" w:rsidR="00FB5165" w:rsidRDefault="00B31F9B">
      <w:pPr>
        <w:shd w:val="clear" w:color="auto" w:fill="FFFFFF"/>
        <w:rPr>
          <w:rFonts w:ascii="Calibri" w:eastAsia="Calibri" w:hAnsi="Calibri" w:cs="Calibri"/>
          <w:color w:val="272727"/>
          <w:sz w:val="22"/>
          <w:szCs w:val="22"/>
        </w:rPr>
      </w:pPr>
      <w:r>
        <w:rPr>
          <w:rFonts w:ascii="Calibri" w:eastAsia="Calibri" w:hAnsi="Calibri" w:cs="Calibri"/>
          <w:color w:val="272727"/>
          <w:sz w:val="22"/>
          <w:szCs w:val="22"/>
        </w:rPr>
        <w:t xml:space="preserve">Capps, Donald, </w:t>
      </w:r>
      <w:r>
        <w:rPr>
          <w:rFonts w:ascii="Calibri" w:eastAsia="Calibri" w:hAnsi="Calibri" w:cs="Calibri"/>
          <w:i/>
          <w:color w:val="272727"/>
          <w:sz w:val="22"/>
          <w:szCs w:val="22"/>
        </w:rPr>
        <w:t>Erik H. Erikson’s Young Man Luther: A Classic Revisited</w:t>
      </w:r>
      <w:r>
        <w:rPr>
          <w:rFonts w:ascii="Calibri" w:eastAsia="Calibri" w:hAnsi="Calibri" w:cs="Calibri"/>
          <w:color w:val="272727"/>
          <w:sz w:val="22"/>
          <w:szCs w:val="22"/>
        </w:rPr>
        <w:t xml:space="preserve">: Pastoral Psychology, 2015-06, </w:t>
      </w:r>
    </w:p>
    <w:p w14:paraId="2EFD8BF0" w14:textId="77777777" w:rsidR="00FB5165" w:rsidRDefault="00B31F9B">
      <w:pPr>
        <w:shd w:val="clear" w:color="auto" w:fill="FFFFFF"/>
        <w:ind w:firstLine="720"/>
        <w:rPr>
          <w:rFonts w:ascii="Calibri" w:eastAsia="Calibri" w:hAnsi="Calibri" w:cs="Calibri"/>
          <w:b/>
          <w:sz w:val="22"/>
          <w:szCs w:val="22"/>
        </w:rPr>
      </w:pPr>
      <w:r>
        <w:rPr>
          <w:rFonts w:ascii="Calibri" w:eastAsia="Calibri" w:hAnsi="Calibri" w:cs="Calibri"/>
          <w:color w:val="272727"/>
          <w:sz w:val="22"/>
          <w:szCs w:val="22"/>
        </w:rPr>
        <w:t xml:space="preserve">Vol.64 (3), p.327-343; Springer (online and in </w:t>
      </w:r>
      <w:proofErr w:type="gramStart"/>
      <w:r>
        <w:rPr>
          <w:rFonts w:ascii="Calibri" w:eastAsia="Calibri" w:hAnsi="Calibri" w:cs="Calibri"/>
          <w:color w:val="272727"/>
          <w:sz w:val="22"/>
          <w:szCs w:val="22"/>
        </w:rPr>
        <w:t>Quercus)----</w:t>
      </w:r>
      <w:proofErr w:type="gramEnd"/>
      <w:r>
        <w:rPr>
          <w:rFonts w:ascii="Calibri" w:eastAsia="Calibri" w:hAnsi="Calibri" w:cs="Calibri"/>
          <w:color w:val="272727"/>
          <w:sz w:val="22"/>
          <w:szCs w:val="22"/>
        </w:rPr>
        <w:t xml:space="preserve"> Group Discussion</w:t>
      </w:r>
    </w:p>
    <w:p w14:paraId="4FEE3953" w14:textId="77777777" w:rsidR="00FB5165" w:rsidRDefault="00FB5165">
      <w:pPr>
        <w:rPr>
          <w:rFonts w:ascii="Calibri" w:eastAsia="Calibri" w:hAnsi="Calibri" w:cs="Calibri"/>
          <w:color w:val="000000"/>
          <w:sz w:val="22"/>
          <w:szCs w:val="22"/>
        </w:rPr>
      </w:pPr>
    </w:p>
    <w:p w14:paraId="0119F568" w14:textId="77777777" w:rsidR="00FB5165" w:rsidRDefault="00FB5165">
      <w:pPr>
        <w:rPr>
          <w:rFonts w:ascii="Calibri" w:eastAsia="Calibri" w:hAnsi="Calibri" w:cs="Calibri"/>
          <w:color w:val="000000"/>
          <w:sz w:val="22"/>
          <w:szCs w:val="22"/>
        </w:rPr>
      </w:pPr>
    </w:p>
    <w:p w14:paraId="5BE8387F" w14:textId="77777777" w:rsidR="00FB5165" w:rsidRDefault="00B31F9B">
      <w:pPr>
        <w:rPr>
          <w:rFonts w:ascii="Calibri" w:eastAsia="Calibri" w:hAnsi="Calibri" w:cs="Calibri"/>
          <w:sz w:val="22"/>
          <w:szCs w:val="22"/>
        </w:rPr>
      </w:pPr>
      <w:r>
        <w:rPr>
          <w:rFonts w:ascii="Calibri" w:eastAsia="Calibri" w:hAnsi="Calibri" w:cs="Calibri"/>
          <w:sz w:val="22"/>
          <w:szCs w:val="22"/>
        </w:rPr>
        <w:t>Reference:</w:t>
      </w:r>
    </w:p>
    <w:p w14:paraId="76CC564C"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Kail, </w:t>
      </w:r>
      <w:r>
        <w:rPr>
          <w:rFonts w:ascii="Calibri" w:eastAsia="Calibri" w:hAnsi="Calibri" w:cs="Calibri"/>
          <w:i/>
          <w:sz w:val="22"/>
          <w:szCs w:val="22"/>
        </w:rPr>
        <w:t xml:space="preserve">Human Development, </w:t>
      </w:r>
      <w:r>
        <w:rPr>
          <w:rFonts w:ascii="Calibri" w:eastAsia="Calibri" w:hAnsi="Calibri" w:cs="Calibri"/>
          <w:sz w:val="22"/>
          <w:szCs w:val="22"/>
        </w:rPr>
        <w:t>Ch.12. Work and Leisure</w:t>
      </w:r>
    </w:p>
    <w:p w14:paraId="18179813" w14:textId="77777777" w:rsidR="00FB5165" w:rsidRDefault="00FB5165">
      <w:pPr>
        <w:rPr>
          <w:rFonts w:ascii="Calibri" w:eastAsia="Calibri" w:hAnsi="Calibri" w:cs="Calibri"/>
          <w:sz w:val="22"/>
          <w:szCs w:val="22"/>
        </w:rPr>
      </w:pPr>
    </w:p>
    <w:p w14:paraId="5C31CB1F"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t>Group Presentation 6</w:t>
      </w:r>
    </w:p>
    <w:p w14:paraId="7D4A4344" w14:textId="77777777" w:rsidR="00FB5165" w:rsidRDefault="00FB5165">
      <w:pPr>
        <w:rPr>
          <w:rFonts w:ascii="Calibri" w:eastAsia="Calibri" w:hAnsi="Calibri" w:cs="Calibri"/>
          <w:sz w:val="22"/>
          <w:szCs w:val="22"/>
        </w:rPr>
      </w:pPr>
    </w:p>
    <w:p w14:paraId="2503943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      </w:t>
      </w:r>
    </w:p>
    <w:p w14:paraId="15590BD2" w14:textId="77777777" w:rsidR="00FB5165" w:rsidRDefault="00B31F9B">
      <w:pPr>
        <w:rPr>
          <w:rFonts w:ascii="Calibri" w:eastAsia="Calibri" w:hAnsi="Calibri" w:cs="Calibri"/>
          <w:b/>
          <w:sz w:val="22"/>
          <w:szCs w:val="22"/>
        </w:rPr>
      </w:pPr>
      <w:r>
        <w:rPr>
          <w:rFonts w:ascii="Calibri" w:eastAsia="Calibri" w:hAnsi="Calibri" w:cs="Calibri"/>
          <w:b/>
          <w:sz w:val="22"/>
          <w:szCs w:val="22"/>
        </w:rPr>
        <w:t>WEEK 11: Nov.</w:t>
      </w:r>
      <w:r>
        <w:rPr>
          <w:rFonts w:ascii="Calibri" w:eastAsia="Calibri" w:hAnsi="Calibri" w:cs="Calibri"/>
          <w:sz w:val="22"/>
          <w:szCs w:val="22"/>
        </w:rPr>
        <w:t xml:space="preserve"> </w:t>
      </w:r>
      <w:r>
        <w:rPr>
          <w:rFonts w:ascii="Calibri" w:eastAsia="Calibri" w:hAnsi="Calibri" w:cs="Calibri"/>
          <w:b/>
          <w:sz w:val="22"/>
          <w:szCs w:val="22"/>
        </w:rPr>
        <w:t xml:space="preserve">22 </w:t>
      </w:r>
    </w:p>
    <w:p w14:paraId="14273FF9" w14:textId="77777777" w:rsidR="00FB5165" w:rsidRDefault="00B31F9B">
      <w:pPr>
        <w:rPr>
          <w:rFonts w:ascii="Calibri" w:eastAsia="Calibri" w:hAnsi="Calibri" w:cs="Calibri"/>
          <w:sz w:val="22"/>
          <w:szCs w:val="22"/>
        </w:rPr>
      </w:pPr>
      <w:r>
        <w:rPr>
          <w:rFonts w:ascii="Calibri" w:eastAsia="Calibri" w:hAnsi="Calibri" w:cs="Calibri"/>
          <w:b/>
          <w:sz w:val="22"/>
          <w:szCs w:val="22"/>
        </w:rPr>
        <w:t>Growth of Middle Adult and Spiritual Journey</w:t>
      </w:r>
      <w:r>
        <w:rPr>
          <w:rFonts w:ascii="Calibri" w:eastAsia="Calibri" w:hAnsi="Calibri" w:cs="Calibri"/>
          <w:sz w:val="22"/>
          <w:szCs w:val="22"/>
        </w:rPr>
        <w:t xml:space="preserve"> </w:t>
      </w:r>
    </w:p>
    <w:p w14:paraId="40CDEE47" w14:textId="77777777" w:rsidR="00FB5165" w:rsidRDefault="00B31F9B">
      <w:pPr>
        <w:rPr>
          <w:rFonts w:ascii="Calibri" w:eastAsia="Calibri" w:hAnsi="Calibri" w:cs="Calibri"/>
          <w:sz w:val="22"/>
          <w:szCs w:val="22"/>
        </w:rPr>
      </w:pPr>
      <w:r>
        <w:rPr>
          <w:rFonts w:ascii="Calibri" w:eastAsia="Calibri" w:hAnsi="Calibri" w:cs="Calibri"/>
          <w:b/>
          <w:sz w:val="22"/>
          <w:szCs w:val="22"/>
        </w:rPr>
        <w:t>Readings</w:t>
      </w:r>
      <w:r>
        <w:rPr>
          <w:rFonts w:ascii="Calibri" w:eastAsia="Calibri" w:hAnsi="Calibri" w:cs="Calibri"/>
          <w:sz w:val="22"/>
          <w:szCs w:val="22"/>
        </w:rPr>
        <w:t xml:space="preserve">:       </w:t>
      </w:r>
    </w:p>
    <w:p w14:paraId="373AE3D3"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Davis, Russell Haden. “The Middle Years”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Development and Faith, </w:t>
      </w:r>
      <w:r>
        <w:rPr>
          <w:rFonts w:ascii="Calibri" w:eastAsia="Calibri" w:hAnsi="Calibri" w:cs="Calibri"/>
          <w:sz w:val="22"/>
          <w:szCs w:val="22"/>
        </w:rPr>
        <w:t xml:space="preserve">Ch.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12, pp.259-275. </w:t>
      </w:r>
    </w:p>
    <w:p w14:paraId="6942DACF" w14:textId="77777777" w:rsidR="00FB5165" w:rsidRDefault="00B31F9B">
      <w:pPr>
        <w:rPr>
          <w:rFonts w:ascii="Calibri" w:eastAsia="Calibri" w:hAnsi="Calibri" w:cs="Calibri"/>
          <w:color w:val="000000"/>
          <w:sz w:val="22"/>
          <w:szCs w:val="22"/>
        </w:rPr>
      </w:pPr>
      <w:r>
        <w:rPr>
          <w:rFonts w:ascii="Calibri" w:eastAsia="Calibri" w:hAnsi="Calibri" w:cs="Calibri"/>
          <w:color w:val="000000"/>
          <w:sz w:val="22"/>
          <w:szCs w:val="22"/>
        </w:rPr>
        <w:t xml:space="preserve">Nelson, James M. </w:t>
      </w:r>
      <w:r>
        <w:rPr>
          <w:rFonts w:ascii="Calibri" w:eastAsia="Calibri" w:hAnsi="Calibri" w:cs="Calibri"/>
          <w:i/>
          <w:color w:val="000000"/>
          <w:sz w:val="22"/>
          <w:szCs w:val="22"/>
        </w:rPr>
        <w:t xml:space="preserve">Psychology, Religion, and Spirituality, </w:t>
      </w:r>
      <w:r>
        <w:rPr>
          <w:rFonts w:ascii="Calibri" w:eastAsia="Calibri" w:hAnsi="Calibri" w:cs="Calibri"/>
          <w:color w:val="000000"/>
          <w:sz w:val="22"/>
          <w:szCs w:val="22"/>
        </w:rPr>
        <w:t>Ch. 9 Religion, Spirituality, and Development in</w:t>
      </w:r>
    </w:p>
    <w:p w14:paraId="44D12A24" w14:textId="77777777" w:rsidR="00FB5165" w:rsidRDefault="00B31F9B">
      <w:pPr>
        <w:ind w:firstLine="720"/>
        <w:rPr>
          <w:rFonts w:ascii="Calibri" w:eastAsia="Calibri" w:hAnsi="Calibri" w:cs="Calibri"/>
          <w:color w:val="000000"/>
          <w:sz w:val="22"/>
          <w:szCs w:val="22"/>
        </w:rPr>
      </w:pPr>
      <w:r>
        <w:rPr>
          <w:rFonts w:ascii="Calibri" w:eastAsia="Calibri" w:hAnsi="Calibri" w:cs="Calibri"/>
          <w:color w:val="000000"/>
          <w:sz w:val="22"/>
          <w:szCs w:val="22"/>
        </w:rPr>
        <w:t>Adulthood, pp.273-307.</w:t>
      </w:r>
    </w:p>
    <w:p w14:paraId="274A72FB" w14:textId="77777777" w:rsidR="00FB5165" w:rsidRDefault="00FB5165">
      <w:pPr>
        <w:ind w:firstLine="720"/>
        <w:rPr>
          <w:rFonts w:ascii="Calibri" w:eastAsia="Calibri" w:hAnsi="Calibri" w:cs="Calibri"/>
          <w:sz w:val="22"/>
          <w:szCs w:val="22"/>
        </w:rPr>
      </w:pPr>
    </w:p>
    <w:p w14:paraId="6E29E118"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t>Group Presentation 7</w:t>
      </w:r>
    </w:p>
    <w:p w14:paraId="57AD54B9" w14:textId="77777777" w:rsidR="00FB5165" w:rsidRDefault="00FB5165">
      <w:pPr>
        <w:rPr>
          <w:rFonts w:ascii="Calibri" w:eastAsia="Calibri" w:hAnsi="Calibri" w:cs="Calibri"/>
          <w:sz w:val="22"/>
          <w:szCs w:val="22"/>
        </w:rPr>
      </w:pPr>
    </w:p>
    <w:p w14:paraId="2F98128D" w14:textId="77777777" w:rsidR="00FB5165" w:rsidRDefault="00B31F9B">
      <w:pPr>
        <w:rPr>
          <w:rFonts w:ascii="Calibri" w:eastAsia="Calibri" w:hAnsi="Calibri" w:cs="Calibri"/>
          <w:sz w:val="22"/>
          <w:szCs w:val="22"/>
        </w:rPr>
      </w:pPr>
      <w:r>
        <w:rPr>
          <w:rFonts w:ascii="Calibri" w:eastAsia="Calibri" w:hAnsi="Calibri" w:cs="Calibri"/>
          <w:sz w:val="22"/>
          <w:szCs w:val="22"/>
        </w:rPr>
        <w:t>Reference:</w:t>
      </w:r>
    </w:p>
    <w:p w14:paraId="780C80C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Kail, </w:t>
      </w:r>
      <w:r>
        <w:rPr>
          <w:rFonts w:ascii="Calibri" w:eastAsia="Calibri" w:hAnsi="Calibri" w:cs="Calibri"/>
          <w:i/>
          <w:sz w:val="22"/>
          <w:szCs w:val="22"/>
        </w:rPr>
        <w:t xml:space="preserve">Human Development, </w:t>
      </w:r>
      <w:r>
        <w:rPr>
          <w:rFonts w:ascii="Calibri" w:eastAsia="Calibri" w:hAnsi="Calibri" w:cs="Calibri"/>
          <w:sz w:val="22"/>
          <w:szCs w:val="22"/>
        </w:rPr>
        <w:t>Ch.13.3 Personality, pp.453-458</w:t>
      </w:r>
    </w:p>
    <w:p w14:paraId="12B5AFDC" w14:textId="77777777" w:rsidR="00FB5165" w:rsidRDefault="00B31F9B">
      <w:pPr>
        <w:ind w:left="2160"/>
        <w:rPr>
          <w:rFonts w:ascii="Calibri" w:eastAsia="Calibri" w:hAnsi="Calibri" w:cs="Calibri"/>
          <w:sz w:val="22"/>
          <w:szCs w:val="22"/>
        </w:rPr>
      </w:pPr>
      <w:r>
        <w:rPr>
          <w:rFonts w:ascii="Calibri" w:eastAsia="Calibri" w:hAnsi="Calibri" w:cs="Calibri"/>
          <w:sz w:val="22"/>
          <w:szCs w:val="22"/>
        </w:rPr>
        <w:t xml:space="preserve">     Ch.13.4 Family Dynamics and Middle Age, pp.459-465</w:t>
      </w:r>
    </w:p>
    <w:p w14:paraId="5F2842BE" w14:textId="77777777" w:rsidR="00FB5165" w:rsidRDefault="00FB5165">
      <w:pPr>
        <w:ind w:left="2160"/>
        <w:rPr>
          <w:rFonts w:ascii="Calibri" w:eastAsia="Calibri" w:hAnsi="Calibri" w:cs="Calibri"/>
          <w:sz w:val="22"/>
          <w:szCs w:val="22"/>
        </w:rPr>
      </w:pPr>
    </w:p>
    <w:p w14:paraId="2695593A" w14:textId="77777777" w:rsidR="00FB5165" w:rsidRDefault="00FB5165">
      <w:pPr>
        <w:ind w:left="2160"/>
        <w:rPr>
          <w:rFonts w:ascii="Calibri" w:eastAsia="Calibri" w:hAnsi="Calibri" w:cs="Calibri"/>
          <w:sz w:val="22"/>
          <w:szCs w:val="22"/>
        </w:rPr>
      </w:pPr>
    </w:p>
    <w:p w14:paraId="4A8CD69E"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12: Nov. 29 </w:t>
      </w:r>
    </w:p>
    <w:p w14:paraId="18124F5B" w14:textId="77777777" w:rsidR="00FB5165" w:rsidRDefault="00B31F9B">
      <w:pPr>
        <w:rPr>
          <w:rFonts w:ascii="Calibri" w:eastAsia="Calibri" w:hAnsi="Calibri" w:cs="Calibri"/>
          <w:sz w:val="22"/>
          <w:szCs w:val="22"/>
        </w:rPr>
      </w:pPr>
      <w:r>
        <w:rPr>
          <w:rFonts w:ascii="Calibri" w:eastAsia="Calibri" w:hAnsi="Calibri" w:cs="Calibri"/>
          <w:b/>
          <w:sz w:val="22"/>
          <w:szCs w:val="22"/>
        </w:rPr>
        <w:t>Spiritual Journey of Old Adults and Death</w:t>
      </w:r>
      <w:r>
        <w:rPr>
          <w:rFonts w:ascii="Calibri" w:eastAsia="Calibri" w:hAnsi="Calibri" w:cs="Calibri"/>
          <w:sz w:val="22"/>
          <w:szCs w:val="22"/>
        </w:rPr>
        <w:t xml:space="preserve"> </w:t>
      </w:r>
    </w:p>
    <w:p w14:paraId="117B1560" w14:textId="77777777" w:rsidR="00FB5165" w:rsidRDefault="00B31F9B">
      <w:pPr>
        <w:rPr>
          <w:rFonts w:ascii="Calibri" w:eastAsia="Calibri" w:hAnsi="Calibri" w:cs="Calibri"/>
          <w:sz w:val="22"/>
          <w:szCs w:val="22"/>
        </w:rPr>
      </w:pPr>
      <w:r>
        <w:rPr>
          <w:rFonts w:ascii="Calibri" w:eastAsia="Calibri" w:hAnsi="Calibri" w:cs="Calibri"/>
          <w:b/>
          <w:sz w:val="22"/>
          <w:szCs w:val="22"/>
        </w:rPr>
        <w:t>Readings</w:t>
      </w:r>
      <w:r>
        <w:rPr>
          <w:rFonts w:ascii="Calibri" w:eastAsia="Calibri" w:hAnsi="Calibri" w:cs="Calibri"/>
          <w:sz w:val="22"/>
          <w:szCs w:val="22"/>
        </w:rPr>
        <w:t xml:space="preserve">: </w:t>
      </w:r>
      <w:r>
        <w:rPr>
          <w:rFonts w:ascii="Calibri" w:eastAsia="Calibri" w:hAnsi="Calibri" w:cs="Calibri"/>
          <w:sz w:val="22"/>
          <w:szCs w:val="22"/>
        </w:rPr>
        <w:tab/>
        <w:t xml:space="preserve"> </w:t>
      </w:r>
    </w:p>
    <w:p w14:paraId="39EFCA0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Lyon, K. </w:t>
      </w:r>
      <w:proofErr w:type="spellStart"/>
      <w:r>
        <w:rPr>
          <w:rFonts w:ascii="Calibri" w:eastAsia="Calibri" w:hAnsi="Calibri" w:cs="Calibri"/>
          <w:sz w:val="22"/>
          <w:szCs w:val="22"/>
        </w:rPr>
        <w:t>Brynolf</w:t>
      </w:r>
      <w:proofErr w:type="spellEnd"/>
      <w:r>
        <w:rPr>
          <w:rFonts w:ascii="Calibri" w:eastAsia="Calibri" w:hAnsi="Calibri" w:cs="Calibri"/>
          <w:sz w:val="22"/>
          <w:szCs w:val="22"/>
        </w:rPr>
        <w:t xml:space="preserve">. “Faith And Development in Late Adulthood”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Development and Faith,</w:t>
      </w:r>
      <w:r>
        <w:rPr>
          <w:rFonts w:ascii="Calibri" w:eastAsia="Calibri" w:hAnsi="Calibri" w:cs="Calibri"/>
          <w:sz w:val="22"/>
          <w:szCs w:val="22"/>
        </w:rPr>
        <w:t xml:space="preserve"> Ch. 13, pp.276-291. </w:t>
      </w:r>
    </w:p>
    <w:p w14:paraId="3F25892A"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Barbre</w:t>
      </w:r>
      <w:proofErr w:type="spellEnd"/>
      <w:r>
        <w:rPr>
          <w:rFonts w:ascii="Calibri" w:eastAsia="Calibri" w:hAnsi="Calibri" w:cs="Calibri"/>
          <w:sz w:val="22"/>
          <w:szCs w:val="22"/>
        </w:rPr>
        <w:t xml:space="preserve">, Claude, “The Wages of Dying: Catastrophe Transformed” in </w:t>
      </w:r>
      <w:proofErr w:type="spellStart"/>
      <w:r>
        <w:rPr>
          <w:rFonts w:ascii="Calibri" w:eastAsia="Calibri" w:hAnsi="Calibri" w:cs="Calibri"/>
          <w:sz w:val="22"/>
          <w:szCs w:val="22"/>
        </w:rPr>
        <w:t>Kelcourse</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Human </w:t>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r>
      <w:r>
        <w:rPr>
          <w:rFonts w:ascii="Calibri" w:eastAsia="Calibri" w:hAnsi="Calibri" w:cs="Calibri"/>
          <w:i/>
          <w:sz w:val="22"/>
          <w:szCs w:val="22"/>
        </w:rPr>
        <w:tab/>
        <w:t>Development and Faith,</w:t>
      </w:r>
      <w:r>
        <w:rPr>
          <w:rFonts w:ascii="Calibri" w:eastAsia="Calibri" w:hAnsi="Calibri" w:cs="Calibri"/>
          <w:sz w:val="22"/>
          <w:szCs w:val="22"/>
        </w:rPr>
        <w:t xml:space="preserve"> Ch. 14, pp.292-313. </w:t>
      </w:r>
    </w:p>
    <w:p w14:paraId="1E0BF351"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Patton, Julie, “Jungian Spirituality: A Developmental Context for Late-Life Growth” in </w:t>
      </w:r>
    </w:p>
    <w:p w14:paraId="4B8222D9" w14:textId="77777777" w:rsidR="00FB5165" w:rsidRDefault="00B31F9B">
      <w:pPr>
        <w:rPr>
          <w:rFonts w:ascii="Calibri" w:eastAsia="Calibri" w:hAnsi="Calibri" w:cs="Calibri"/>
          <w:sz w:val="22"/>
          <w:szCs w:val="22"/>
        </w:rPr>
      </w:pPr>
      <w:r>
        <w:rPr>
          <w:rFonts w:ascii="Calibri" w:eastAsia="Calibri" w:hAnsi="Calibri" w:cs="Calibri"/>
          <w:i/>
          <w:sz w:val="22"/>
          <w:szCs w:val="22"/>
        </w:rPr>
        <w:tab/>
      </w:r>
      <w:r>
        <w:rPr>
          <w:rFonts w:ascii="Calibri" w:eastAsia="Calibri" w:hAnsi="Calibri" w:cs="Calibri"/>
          <w:i/>
          <w:sz w:val="22"/>
          <w:szCs w:val="22"/>
        </w:rPr>
        <w:tab/>
        <w:t xml:space="preserve">American Journal of Hospice and Palliative Medicine, </w:t>
      </w:r>
      <w:r>
        <w:rPr>
          <w:rFonts w:ascii="Calibri" w:eastAsia="Calibri" w:hAnsi="Calibri" w:cs="Calibri"/>
          <w:sz w:val="22"/>
          <w:szCs w:val="22"/>
        </w:rPr>
        <w:t>Vol.23, 2006, pp.304-308.</w:t>
      </w:r>
    </w:p>
    <w:p w14:paraId="5A7FB00E" w14:textId="77777777" w:rsidR="00FB5165" w:rsidRDefault="00FB5165">
      <w:pPr>
        <w:rPr>
          <w:rFonts w:ascii="Calibri" w:eastAsia="Calibri" w:hAnsi="Calibri" w:cs="Calibri"/>
          <w:sz w:val="22"/>
          <w:szCs w:val="22"/>
        </w:rPr>
      </w:pPr>
    </w:p>
    <w:p w14:paraId="6F91DF07" w14:textId="77777777" w:rsidR="00FB5165" w:rsidRDefault="00B31F9B">
      <w:pPr>
        <w:rPr>
          <w:rFonts w:ascii="Calibri" w:eastAsia="Calibri" w:hAnsi="Calibri" w:cs="Calibri"/>
          <w:sz w:val="22"/>
          <w:szCs w:val="22"/>
        </w:rPr>
      </w:pPr>
      <w:r>
        <w:rPr>
          <w:rFonts w:ascii="Calibri" w:eastAsia="Calibri" w:hAnsi="Calibri" w:cs="Calibri"/>
          <w:sz w:val="22"/>
          <w:szCs w:val="22"/>
        </w:rPr>
        <w:t>Reference:</w:t>
      </w:r>
    </w:p>
    <w:p w14:paraId="4A25F67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Kail, </w:t>
      </w:r>
      <w:r>
        <w:rPr>
          <w:rFonts w:ascii="Calibri" w:eastAsia="Calibri" w:hAnsi="Calibri" w:cs="Calibri"/>
          <w:i/>
          <w:sz w:val="22"/>
          <w:szCs w:val="22"/>
        </w:rPr>
        <w:t xml:space="preserve">Human Development, </w:t>
      </w:r>
      <w:r>
        <w:rPr>
          <w:rFonts w:ascii="Calibri" w:eastAsia="Calibri" w:hAnsi="Calibri" w:cs="Calibri"/>
          <w:sz w:val="22"/>
          <w:szCs w:val="22"/>
        </w:rPr>
        <w:t xml:space="preserve">Ch.15.1 Theories of Psychosocial Aging, pp.514-517 </w:t>
      </w:r>
    </w:p>
    <w:p w14:paraId="2D6E2FCB" w14:textId="77777777" w:rsidR="00FB5165" w:rsidRDefault="00B31F9B">
      <w:pPr>
        <w:ind w:left="720" w:firstLine="720"/>
        <w:rPr>
          <w:rFonts w:ascii="Calibri" w:eastAsia="Calibri" w:hAnsi="Calibri" w:cs="Calibri"/>
          <w:sz w:val="22"/>
          <w:szCs w:val="22"/>
        </w:rPr>
      </w:pPr>
      <w:r>
        <w:rPr>
          <w:rFonts w:ascii="Calibri" w:eastAsia="Calibri" w:hAnsi="Calibri" w:cs="Calibri"/>
          <w:sz w:val="22"/>
          <w:szCs w:val="22"/>
        </w:rPr>
        <w:t xml:space="preserve">                    Ch.15.2 Personality, Social Cognition and Spirituality, pp. 518-523 </w:t>
      </w:r>
    </w:p>
    <w:p w14:paraId="772C476C" w14:textId="77777777" w:rsidR="00FB5165" w:rsidRDefault="00B31F9B">
      <w:pPr>
        <w:ind w:left="720" w:firstLine="720"/>
        <w:rPr>
          <w:rFonts w:ascii="Calibri" w:eastAsia="Calibri" w:hAnsi="Calibri" w:cs="Calibri"/>
          <w:sz w:val="22"/>
          <w:szCs w:val="22"/>
        </w:rPr>
      </w:pPr>
      <w:r>
        <w:rPr>
          <w:rFonts w:ascii="Calibri" w:eastAsia="Calibri" w:hAnsi="Calibri" w:cs="Calibri"/>
          <w:sz w:val="22"/>
          <w:szCs w:val="22"/>
        </w:rPr>
        <w:lastRenderedPageBreak/>
        <w:t xml:space="preserve">                    Ch.15.5 Social Issues and Aging, pp.537-547</w:t>
      </w:r>
    </w:p>
    <w:p w14:paraId="78BD01C7" w14:textId="77777777" w:rsidR="00FB5165" w:rsidRDefault="00FB5165">
      <w:pPr>
        <w:ind w:left="720" w:firstLine="720"/>
        <w:rPr>
          <w:rFonts w:ascii="Calibri" w:eastAsia="Calibri" w:hAnsi="Calibri" w:cs="Calibri"/>
          <w:sz w:val="22"/>
          <w:szCs w:val="22"/>
        </w:rPr>
      </w:pPr>
    </w:p>
    <w:p w14:paraId="05FA1FC4" w14:textId="77777777" w:rsidR="00FB5165" w:rsidRDefault="00B31F9B">
      <w:pPr>
        <w:numPr>
          <w:ilvl w:val="0"/>
          <w:numId w:val="8"/>
        </w:numPr>
        <w:rPr>
          <w:rFonts w:ascii="Calibri" w:eastAsia="Calibri" w:hAnsi="Calibri" w:cs="Calibri"/>
          <w:i/>
          <w:sz w:val="22"/>
          <w:szCs w:val="22"/>
        </w:rPr>
      </w:pPr>
      <w:r>
        <w:rPr>
          <w:rFonts w:ascii="Calibri" w:eastAsia="Calibri" w:hAnsi="Calibri" w:cs="Calibri"/>
          <w:i/>
          <w:sz w:val="22"/>
          <w:szCs w:val="22"/>
        </w:rPr>
        <w:t>Group Presentation 8</w:t>
      </w:r>
    </w:p>
    <w:p w14:paraId="67A1480A" w14:textId="77777777" w:rsidR="00FB5165" w:rsidRDefault="00FB5165">
      <w:pPr>
        <w:ind w:left="720" w:firstLine="720"/>
        <w:rPr>
          <w:rFonts w:ascii="Calibri" w:eastAsia="Calibri" w:hAnsi="Calibri" w:cs="Calibri"/>
          <w:sz w:val="22"/>
          <w:szCs w:val="22"/>
        </w:rPr>
      </w:pPr>
    </w:p>
    <w:p w14:paraId="31559D6C"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WEEK 13: Dec. 6 </w:t>
      </w:r>
    </w:p>
    <w:p w14:paraId="3C850064"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Human Growth and Spiritual Care and Psychotherapy  </w:t>
      </w:r>
    </w:p>
    <w:p w14:paraId="556CD318" w14:textId="77777777" w:rsidR="00FB5165" w:rsidRDefault="00FB5165">
      <w:pPr>
        <w:rPr>
          <w:rFonts w:ascii="Calibri" w:eastAsia="Calibri" w:hAnsi="Calibri" w:cs="Calibri"/>
          <w:sz w:val="22"/>
          <w:szCs w:val="22"/>
        </w:rPr>
      </w:pPr>
    </w:p>
    <w:p w14:paraId="4AEB2698" w14:textId="77777777" w:rsidR="00FB5165" w:rsidRDefault="00B31F9B">
      <w:pPr>
        <w:rPr>
          <w:rFonts w:ascii="Calibri" w:eastAsia="Calibri" w:hAnsi="Calibri" w:cs="Calibri"/>
          <w:b/>
          <w:sz w:val="22"/>
          <w:szCs w:val="22"/>
        </w:rPr>
      </w:pPr>
      <w:r>
        <w:rPr>
          <w:rFonts w:ascii="Calibri" w:eastAsia="Calibri" w:hAnsi="Calibri" w:cs="Calibri"/>
          <w:b/>
          <w:sz w:val="22"/>
          <w:szCs w:val="22"/>
        </w:rPr>
        <w:t xml:space="preserve">Readings: </w:t>
      </w:r>
    </w:p>
    <w:p w14:paraId="3A347E1E" w14:textId="77777777" w:rsidR="00FB5165" w:rsidRDefault="00B31F9B">
      <w:pPr>
        <w:rPr>
          <w:rFonts w:ascii="Calibri" w:eastAsia="Calibri" w:hAnsi="Calibri" w:cs="Calibri"/>
          <w:color w:val="000000"/>
          <w:sz w:val="22"/>
          <w:szCs w:val="22"/>
        </w:rPr>
      </w:pPr>
      <w:r>
        <w:rPr>
          <w:rFonts w:ascii="Calibri" w:eastAsia="Calibri" w:hAnsi="Calibri" w:cs="Calibri"/>
          <w:color w:val="000000"/>
          <w:sz w:val="22"/>
          <w:szCs w:val="22"/>
        </w:rPr>
        <w:t xml:space="preserve">Nelson, James M. </w:t>
      </w:r>
      <w:r>
        <w:rPr>
          <w:rFonts w:ascii="Calibri" w:eastAsia="Calibri" w:hAnsi="Calibri" w:cs="Calibri"/>
          <w:i/>
          <w:color w:val="000000"/>
          <w:sz w:val="22"/>
          <w:szCs w:val="22"/>
        </w:rPr>
        <w:t>Psychology, Religion, and Spirituality</w:t>
      </w:r>
      <w:r>
        <w:rPr>
          <w:rFonts w:ascii="Calibri" w:eastAsia="Calibri" w:hAnsi="Calibri" w:cs="Calibri"/>
          <w:color w:val="000000"/>
          <w:sz w:val="22"/>
          <w:szCs w:val="22"/>
        </w:rPr>
        <w:t xml:space="preserve">, Ch. 14: Helping Relationships –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Counseling and Spiritual Growth, pp.475-506.</w:t>
      </w:r>
    </w:p>
    <w:p w14:paraId="0AD72A21" w14:textId="77777777" w:rsidR="00FB5165" w:rsidRDefault="00FB5165">
      <w:pPr>
        <w:rPr>
          <w:rFonts w:ascii="Calibri" w:eastAsia="Calibri" w:hAnsi="Calibri" w:cs="Calibri"/>
          <w:color w:val="000000"/>
          <w:sz w:val="22"/>
          <w:szCs w:val="22"/>
        </w:rPr>
      </w:pPr>
    </w:p>
    <w:p w14:paraId="7B77F6AC" w14:textId="77777777" w:rsidR="00FB5165" w:rsidRDefault="00FB5165">
      <w:pPr>
        <w:rPr>
          <w:rFonts w:ascii="Calibri" w:eastAsia="Calibri" w:hAnsi="Calibri" w:cs="Calibri"/>
          <w:sz w:val="22"/>
          <w:szCs w:val="22"/>
        </w:rPr>
      </w:pPr>
    </w:p>
    <w:p w14:paraId="443F17A6" w14:textId="77777777" w:rsidR="00FB5165" w:rsidRDefault="00B31F9B">
      <w:pPr>
        <w:rPr>
          <w:rFonts w:ascii="Calibri" w:eastAsia="Calibri" w:hAnsi="Calibri" w:cs="Calibri"/>
          <w:sz w:val="22"/>
          <w:szCs w:val="22"/>
        </w:rPr>
      </w:pPr>
      <w:r>
        <w:rPr>
          <w:rFonts w:ascii="Calibri" w:eastAsia="Calibri" w:hAnsi="Calibri" w:cs="Calibri"/>
          <w:b/>
          <w:sz w:val="22"/>
          <w:szCs w:val="22"/>
        </w:rPr>
        <w:t xml:space="preserve">Selected Bibliography for Human Growth and Spiritual Journey </w:t>
      </w:r>
    </w:p>
    <w:p w14:paraId="437B1C30"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Belenky</w:t>
      </w:r>
      <w:proofErr w:type="spellEnd"/>
      <w:r>
        <w:rPr>
          <w:rFonts w:ascii="Calibri" w:eastAsia="Calibri" w:hAnsi="Calibri" w:cs="Calibri"/>
          <w:sz w:val="22"/>
          <w:szCs w:val="22"/>
        </w:rPr>
        <w:t xml:space="preserve">, Mary Field; </w:t>
      </w:r>
      <w:proofErr w:type="spellStart"/>
      <w:r>
        <w:rPr>
          <w:rFonts w:ascii="Calibri" w:eastAsia="Calibri" w:hAnsi="Calibri" w:cs="Calibri"/>
          <w:sz w:val="22"/>
          <w:szCs w:val="22"/>
        </w:rPr>
        <w:t>Clinchy</w:t>
      </w:r>
      <w:proofErr w:type="spellEnd"/>
      <w:r>
        <w:rPr>
          <w:rFonts w:ascii="Calibri" w:eastAsia="Calibri" w:hAnsi="Calibri" w:cs="Calibri"/>
          <w:sz w:val="22"/>
          <w:szCs w:val="22"/>
        </w:rPr>
        <w:t xml:space="preserve">, Blythe McVicker; Goldberger, Nancy Rule; and </w:t>
      </w:r>
      <w:proofErr w:type="spellStart"/>
      <w:r>
        <w:rPr>
          <w:rFonts w:ascii="Calibri" w:eastAsia="Calibri" w:hAnsi="Calibri" w:cs="Calibri"/>
          <w:sz w:val="22"/>
          <w:szCs w:val="22"/>
        </w:rPr>
        <w:t>Tarule</w:t>
      </w:r>
      <w:proofErr w:type="spellEnd"/>
      <w:r>
        <w:rPr>
          <w:rFonts w:ascii="Calibri" w:eastAsia="Calibri" w:hAnsi="Calibri" w:cs="Calibri"/>
          <w:sz w:val="22"/>
          <w:szCs w:val="22"/>
        </w:rPr>
        <w:t xml:space="preserve">, </w:t>
      </w:r>
    </w:p>
    <w:p w14:paraId="64F531F4"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Jill </w:t>
      </w:r>
      <w:proofErr w:type="spellStart"/>
      <w:r>
        <w:rPr>
          <w:rFonts w:ascii="Calibri" w:eastAsia="Calibri" w:hAnsi="Calibri" w:cs="Calibri"/>
          <w:sz w:val="22"/>
          <w:szCs w:val="22"/>
        </w:rPr>
        <w:t>Mattuck</w:t>
      </w:r>
      <w:proofErr w:type="spellEnd"/>
      <w:r>
        <w:rPr>
          <w:rFonts w:ascii="Calibri" w:eastAsia="Calibri" w:hAnsi="Calibri" w:cs="Calibri"/>
          <w:sz w:val="22"/>
          <w:szCs w:val="22"/>
        </w:rPr>
        <w:t xml:space="preserve">. </w:t>
      </w:r>
      <w:r>
        <w:rPr>
          <w:rFonts w:ascii="Calibri" w:eastAsia="Calibri" w:hAnsi="Calibri" w:cs="Calibri"/>
          <w:i/>
          <w:sz w:val="22"/>
          <w:szCs w:val="22"/>
        </w:rPr>
        <w:t xml:space="preserve">Women’s Ways of Knowing. </w:t>
      </w:r>
      <w:r>
        <w:rPr>
          <w:rFonts w:ascii="Calibri" w:eastAsia="Calibri" w:hAnsi="Calibri" w:cs="Calibri"/>
          <w:sz w:val="22"/>
          <w:szCs w:val="22"/>
        </w:rPr>
        <w:t xml:space="preserve">New York: Basic Books, 1986. </w:t>
      </w:r>
    </w:p>
    <w:p w14:paraId="2D8A59A6"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Conn, Joann Wolski, ed. </w:t>
      </w:r>
      <w:r>
        <w:rPr>
          <w:rFonts w:ascii="Calibri" w:eastAsia="Calibri" w:hAnsi="Calibri" w:cs="Calibri"/>
          <w:i/>
          <w:sz w:val="22"/>
          <w:szCs w:val="22"/>
        </w:rPr>
        <w:t xml:space="preserve">Women’s Spirituality </w:t>
      </w:r>
      <w:r>
        <w:rPr>
          <w:rFonts w:ascii="Calibri" w:eastAsia="Calibri" w:hAnsi="Calibri" w:cs="Calibri"/>
          <w:sz w:val="22"/>
          <w:szCs w:val="22"/>
        </w:rPr>
        <w:t>(2nd ed)</w:t>
      </w:r>
      <w:r>
        <w:rPr>
          <w:rFonts w:ascii="Calibri" w:eastAsia="Calibri" w:hAnsi="Calibri" w:cs="Calibri"/>
          <w:i/>
          <w:sz w:val="22"/>
          <w:szCs w:val="22"/>
        </w:rPr>
        <w:t xml:space="preserve">. </w:t>
      </w:r>
      <w:r>
        <w:rPr>
          <w:rFonts w:ascii="Calibri" w:eastAsia="Calibri" w:hAnsi="Calibri" w:cs="Calibri"/>
          <w:sz w:val="22"/>
          <w:szCs w:val="22"/>
        </w:rPr>
        <w:t xml:space="preserve">New York: Paulist Press, 1996. </w:t>
      </w:r>
    </w:p>
    <w:p w14:paraId="2F9E006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Craig, Grace J. </w:t>
      </w:r>
      <w:r>
        <w:rPr>
          <w:rFonts w:ascii="Calibri" w:eastAsia="Calibri" w:hAnsi="Calibri" w:cs="Calibri"/>
          <w:i/>
          <w:sz w:val="22"/>
          <w:szCs w:val="22"/>
        </w:rPr>
        <w:t xml:space="preserve">Human Development. </w:t>
      </w:r>
      <w:r>
        <w:rPr>
          <w:rFonts w:ascii="Calibri" w:eastAsia="Calibri" w:hAnsi="Calibri" w:cs="Calibri"/>
          <w:sz w:val="22"/>
          <w:szCs w:val="22"/>
        </w:rPr>
        <w:t xml:space="preserve">NJ: Prentice-Hall, 1998. </w:t>
      </w:r>
    </w:p>
    <w:p w14:paraId="5B81899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Crain, William. </w:t>
      </w:r>
      <w:r>
        <w:rPr>
          <w:rFonts w:ascii="Calibri" w:eastAsia="Calibri" w:hAnsi="Calibri" w:cs="Calibri"/>
          <w:i/>
          <w:sz w:val="22"/>
          <w:szCs w:val="22"/>
        </w:rPr>
        <w:t xml:space="preserve">Theories of Development, </w:t>
      </w:r>
      <w:r>
        <w:rPr>
          <w:rFonts w:ascii="Calibri" w:eastAsia="Calibri" w:hAnsi="Calibri" w:cs="Calibri"/>
          <w:sz w:val="22"/>
          <w:szCs w:val="22"/>
        </w:rPr>
        <w:t xml:space="preserve">NJ: Prentice-Hall, 1995. </w:t>
      </w:r>
    </w:p>
    <w:p w14:paraId="1388457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Dacey, John S. &amp; Travers, John F. </w:t>
      </w:r>
      <w:r>
        <w:rPr>
          <w:rFonts w:ascii="Calibri" w:eastAsia="Calibri" w:hAnsi="Calibri" w:cs="Calibri"/>
          <w:i/>
          <w:sz w:val="22"/>
          <w:szCs w:val="22"/>
        </w:rPr>
        <w:t xml:space="preserve">Human Development Across the Lifespan. </w:t>
      </w:r>
      <w:r>
        <w:rPr>
          <w:rFonts w:ascii="Calibri" w:eastAsia="Calibri" w:hAnsi="Calibri" w:cs="Calibri"/>
          <w:sz w:val="22"/>
          <w:szCs w:val="22"/>
        </w:rPr>
        <w:t xml:space="preserve">New York: </w:t>
      </w:r>
    </w:p>
    <w:p w14:paraId="6DDDB760"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McGraw Hill, 2001. </w:t>
      </w:r>
    </w:p>
    <w:p w14:paraId="6DD0D336"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Downey, Michael, </w:t>
      </w:r>
      <w:r>
        <w:rPr>
          <w:rFonts w:ascii="Calibri" w:eastAsia="Calibri" w:hAnsi="Calibri" w:cs="Calibri"/>
          <w:i/>
          <w:sz w:val="22"/>
          <w:szCs w:val="22"/>
        </w:rPr>
        <w:t xml:space="preserve">Understanding Christian Spirituality, </w:t>
      </w:r>
      <w:r>
        <w:rPr>
          <w:rFonts w:ascii="Calibri" w:eastAsia="Calibri" w:hAnsi="Calibri" w:cs="Calibri"/>
          <w:sz w:val="22"/>
          <w:szCs w:val="22"/>
        </w:rPr>
        <w:t xml:space="preserve">New York: Paulist Press, 1997. </w:t>
      </w:r>
    </w:p>
    <w:p w14:paraId="7F43A9D6"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Droege</w:t>
      </w:r>
      <w:proofErr w:type="spellEnd"/>
      <w:r>
        <w:rPr>
          <w:rFonts w:ascii="Calibri" w:eastAsia="Calibri" w:hAnsi="Calibri" w:cs="Calibri"/>
          <w:sz w:val="22"/>
          <w:szCs w:val="22"/>
        </w:rPr>
        <w:t xml:space="preserve">, Thomas. A. </w:t>
      </w:r>
      <w:r>
        <w:rPr>
          <w:rFonts w:ascii="Calibri" w:eastAsia="Calibri" w:hAnsi="Calibri" w:cs="Calibri"/>
          <w:i/>
          <w:sz w:val="22"/>
          <w:szCs w:val="22"/>
        </w:rPr>
        <w:t xml:space="preserve">Faith Passages and Patterns. </w:t>
      </w:r>
      <w:r>
        <w:rPr>
          <w:rFonts w:ascii="Calibri" w:eastAsia="Calibri" w:hAnsi="Calibri" w:cs="Calibri"/>
          <w:sz w:val="22"/>
          <w:szCs w:val="22"/>
        </w:rPr>
        <w:t xml:space="preserve">Philadelphia: Fortress Press, 1983. </w:t>
      </w:r>
    </w:p>
    <w:p w14:paraId="61D7743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Dykstra, Craig, and Parks, Sharon. </w:t>
      </w:r>
      <w:r>
        <w:rPr>
          <w:rFonts w:ascii="Calibri" w:eastAsia="Calibri" w:hAnsi="Calibri" w:cs="Calibri"/>
          <w:i/>
          <w:sz w:val="22"/>
          <w:szCs w:val="22"/>
        </w:rPr>
        <w:t xml:space="preserve">Faith Development and Fowler. </w:t>
      </w:r>
      <w:r>
        <w:rPr>
          <w:rFonts w:ascii="Calibri" w:eastAsia="Calibri" w:hAnsi="Calibri" w:cs="Calibri"/>
          <w:sz w:val="22"/>
          <w:szCs w:val="22"/>
        </w:rPr>
        <w:t xml:space="preserve">Birmingham, </w:t>
      </w:r>
    </w:p>
    <w:p w14:paraId="2193785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Alabama: Religious Education Press, 1986. </w:t>
      </w:r>
    </w:p>
    <w:p w14:paraId="317B96B1"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Erikson, Erik H. </w:t>
      </w:r>
      <w:r>
        <w:rPr>
          <w:rFonts w:ascii="Calibri" w:eastAsia="Calibri" w:hAnsi="Calibri" w:cs="Calibri"/>
          <w:i/>
          <w:sz w:val="22"/>
          <w:szCs w:val="22"/>
        </w:rPr>
        <w:t xml:space="preserve">Childhood and Society, </w:t>
      </w:r>
      <w:r>
        <w:rPr>
          <w:rFonts w:ascii="Calibri" w:eastAsia="Calibri" w:hAnsi="Calibri" w:cs="Calibri"/>
          <w:sz w:val="22"/>
          <w:szCs w:val="22"/>
        </w:rPr>
        <w:t xml:space="preserve">New York: W.W. Norton &amp; Company, 1963 </w:t>
      </w:r>
    </w:p>
    <w:p w14:paraId="6D50C0E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____________. </w:t>
      </w:r>
      <w:r>
        <w:rPr>
          <w:rFonts w:ascii="Calibri" w:eastAsia="Calibri" w:hAnsi="Calibri" w:cs="Calibri"/>
          <w:i/>
          <w:sz w:val="22"/>
          <w:szCs w:val="22"/>
        </w:rPr>
        <w:t>The Life Cycle Completed</w:t>
      </w:r>
      <w:r>
        <w:rPr>
          <w:rFonts w:ascii="Calibri" w:eastAsia="Calibri" w:hAnsi="Calibri" w:cs="Calibri"/>
          <w:sz w:val="22"/>
          <w:szCs w:val="22"/>
        </w:rPr>
        <w:t>, New York: W.W. Norton, 1997.</w:t>
      </w:r>
    </w:p>
    <w:p w14:paraId="4E05CF30"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Feldmeier</w:t>
      </w:r>
      <w:proofErr w:type="spellEnd"/>
      <w:r>
        <w:rPr>
          <w:rFonts w:ascii="Calibri" w:eastAsia="Calibri" w:hAnsi="Calibri" w:cs="Calibri"/>
          <w:sz w:val="22"/>
          <w:szCs w:val="22"/>
        </w:rPr>
        <w:t xml:space="preserve">, Peter, </w:t>
      </w:r>
      <w:r>
        <w:rPr>
          <w:rFonts w:ascii="Calibri" w:eastAsia="Calibri" w:hAnsi="Calibri" w:cs="Calibri"/>
          <w:i/>
          <w:sz w:val="22"/>
          <w:szCs w:val="22"/>
        </w:rPr>
        <w:t xml:space="preserve">The Developing Christian, </w:t>
      </w:r>
      <w:r>
        <w:rPr>
          <w:rFonts w:ascii="Calibri" w:eastAsia="Calibri" w:hAnsi="Calibri" w:cs="Calibri"/>
          <w:sz w:val="22"/>
          <w:szCs w:val="22"/>
        </w:rPr>
        <w:t xml:space="preserve">New York: Paulist Press, 2007. </w:t>
      </w:r>
    </w:p>
    <w:p w14:paraId="4FEA39C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Fischer, Kathleen, </w:t>
      </w:r>
      <w:r>
        <w:rPr>
          <w:rFonts w:ascii="Calibri" w:eastAsia="Calibri" w:hAnsi="Calibri" w:cs="Calibri"/>
          <w:i/>
          <w:sz w:val="22"/>
          <w:szCs w:val="22"/>
        </w:rPr>
        <w:t>Autumn Gospel: Women in the Second half of Life</w:t>
      </w:r>
      <w:r>
        <w:rPr>
          <w:rFonts w:ascii="Calibri" w:eastAsia="Calibri" w:hAnsi="Calibri" w:cs="Calibri"/>
          <w:sz w:val="22"/>
          <w:szCs w:val="22"/>
        </w:rPr>
        <w:t xml:space="preserve">, New York: Paulist </w:t>
      </w:r>
    </w:p>
    <w:p w14:paraId="67B7833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Press, 1995. </w:t>
      </w:r>
    </w:p>
    <w:p w14:paraId="06320C2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Ford, Iris. </w:t>
      </w:r>
      <w:r>
        <w:rPr>
          <w:rFonts w:ascii="Calibri" w:eastAsia="Calibri" w:hAnsi="Calibri" w:cs="Calibri"/>
          <w:i/>
          <w:sz w:val="22"/>
          <w:szCs w:val="22"/>
        </w:rPr>
        <w:t>Life Spirals: The Faith Journey</w:t>
      </w:r>
      <w:r>
        <w:rPr>
          <w:rFonts w:ascii="Calibri" w:eastAsia="Calibri" w:hAnsi="Calibri" w:cs="Calibri"/>
          <w:sz w:val="22"/>
          <w:szCs w:val="22"/>
        </w:rPr>
        <w:t xml:space="preserve">. Burlington: Welch Publishing, 1990. </w:t>
      </w:r>
    </w:p>
    <w:p w14:paraId="490A1ED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Forsyth, James. </w:t>
      </w:r>
      <w:r>
        <w:rPr>
          <w:rFonts w:ascii="Calibri" w:eastAsia="Calibri" w:hAnsi="Calibri" w:cs="Calibri"/>
          <w:i/>
          <w:sz w:val="22"/>
          <w:szCs w:val="22"/>
        </w:rPr>
        <w:t xml:space="preserve">Freud, Jung and Christianity. </w:t>
      </w:r>
      <w:r>
        <w:rPr>
          <w:rFonts w:ascii="Calibri" w:eastAsia="Calibri" w:hAnsi="Calibri" w:cs="Calibri"/>
          <w:sz w:val="22"/>
          <w:szCs w:val="22"/>
        </w:rPr>
        <w:t xml:space="preserve">Ottawa: University of Ottawa Press, 1989 </w:t>
      </w:r>
    </w:p>
    <w:p w14:paraId="244D3D86"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Fowler, James W. </w:t>
      </w:r>
      <w:r>
        <w:rPr>
          <w:rFonts w:ascii="Calibri" w:eastAsia="Calibri" w:hAnsi="Calibri" w:cs="Calibri"/>
          <w:i/>
          <w:sz w:val="22"/>
          <w:szCs w:val="22"/>
        </w:rPr>
        <w:t xml:space="preserve">Stages of Faith. </w:t>
      </w:r>
      <w:r>
        <w:rPr>
          <w:rFonts w:ascii="Calibri" w:eastAsia="Calibri" w:hAnsi="Calibri" w:cs="Calibri"/>
          <w:sz w:val="22"/>
          <w:szCs w:val="22"/>
        </w:rPr>
        <w:t xml:space="preserve">San Francisco: Harper &amp; Row, 1995. </w:t>
      </w:r>
    </w:p>
    <w:p w14:paraId="423E125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Freiberg, Karen L. </w:t>
      </w:r>
      <w:r>
        <w:rPr>
          <w:rFonts w:ascii="Calibri" w:eastAsia="Calibri" w:hAnsi="Calibri" w:cs="Calibri"/>
          <w:i/>
          <w:sz w:val="22"/>
          <w:szCs w:val="22"/>
        </w:rPr>
        <w:t xml:space="preserve">Human Development: A Life-span Approach. </w:t>
      </w:r>
      <w:r>
        <w:rPr>
          <w:rFonts w:ascii="Calibri" w:eastAsia="Calibri" w:hAnsi="Calibri" w:cs="Calibri"/>
          <w:sz w:val="22"/>
          <w:szCs w:val="22"/>
        </w:rPr>
        <w:t xml:space="preserve">Boston: Jones and </w:t>
      </w:r>
    </w:p>
    <w:p w14:paraId="6252C3E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Bartlett Publishers, 1987. </w:t>
      </w:r>
    </w:p>
    <w:p w14:paraId="1C32AAD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Gardiner, Harry W. et al. </w:t>
      </w:r>
      <w:r>
        <w:rPr>
          <w:rFonts w:ascii="Calibri" w:eastAsia="Calibri" w:hAnsi="Calibri" w:cs="Calibri"/>
          <w:i/>
          <w:sz w:val="22"/>
          <w:szCs w:val="22"/>
        </w:rPr>
        <w:t>Lives Across Cultures: Cross-Cultural Human Development</w:t>
      </w:r>
      <w:r>
        <w:rPr>
          <w:rFonts w:ascii="Calibri" w:eastAsia="Calibri" w:hAnsi="Calibri" w:cs="Calibri"/>
          <w:sz w:val="22"/>
          <w:szCs w:val="22"/>
        </w:rPr>
        <w:t xml:space="preserve">. </w:t>
      </w:r>
    </w:p>
    <w:p w14:paraId="5ED0FB35"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Allyn</w:t>
      </w:r>
      <w:proofErr w:type="spellEnd"/>
      <w:r>
        <w:rPr>
          <w:rFonts w:ascii="Calibri" w:eastAsia="Calibri" w:hAnsi="Calibri" w:cs="Calibri"/>
          <w:sz w:val="22"/>
          <w:szCs w:val="22"/>
        </w:rPr>
        <w:t xml:space="preserve"> and Bacon, 1997. </w:t>
      </w:r>
    </w:p>
    <w:p w14:paraId="1241F8D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Gilligan, Carol. </w:t>
      </w:r>
      <w:r>
        <w:rPr>
          <w:rFonts w:ascii="Calibri" w:eastAsia="Calibri" w:hAnsi="Calibri" w:cs="Calibri"/>
          <w:i/>
          <w:sz w:val="22"/>
          <w:szCs w:val="22"/>
        </w:rPr>
        <w:t xml:space="preserve">In a Different Voice. </w:t>
      </w:r>
      <w:r>
        <w:rPr>
          <w:rFonts w:ascii="Calibri" w:eastAsia="Calibri" w:hAnsi="Calibri" w:cs="Calibri"/>
          <w:sz w:val="22"/>
          <w:szCs w:val="22"/>
        </w:rPr>
        <w:t xml:space="preserve">Cambridge: </w:t>
      </w:r>
      <w:proofErr w:type="spellStart"/>
      <w:r>
        <w:rPr>
          <w:rFonts w:ascii="Calibri" w:eastAsia="Calibri" w:hAnsi="Calibri" w:cs="Calibri"/>
          <w:sz w:val="22"/>
          <w:szCs w:val="22"/>
        </w:rPr>
        <w:t>Havard</w:t>
      </w:r>
      <w:proofErr w:type="spellEnd"/>
      <w:r>
        <w:rPr>
          <w:rFonts w:ascii="Calibri" w:eastAsia="Calibri" w:hAnsi="Calibri" w:cs="Calibri"/>
          <w:sz w:val="22"/>
          <w:szCs w:val="22"/>
        </w:rPr>
        <w:t xml:space="preserve"> University Press, 1982. </w:t>
      </w:r>
    </w:p>
    <w:p w14:paraId="07F35E98"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Greoschel</w:t>
      </w:r>
      <w:proofErr w:type="spellEnd"/>
      <w:r>
        <w:rPr>
          <w:rFonts w:ascii="Calibri" w:eastAsia="Calibri" w:hAnsi="Calibri" w:cs="Calibri"/>
          <w:sz w:val="22"/>
          <w:szCs w:val="22"/>
        </w:rPr>
        <w:t xml:space="preserve">, Benedict J. </w:t>
      </w:r>
      <w:r>
        <w:rPr>
          <w:rFonts w:ascii="Calibri" w:eastAsia="Calibri" w:hAnsi="Calibri" w:cs="Calibri"/>
          <w:i/>
          <w:sz w:val="22"/>
          <w:szCs w:val="22"/>
        </w:rPr>
        <w:t xml:space="preserve">Spiritual Passages: The Psychology of Spiritual Development. </w:t>
      </w:r>
    </w:p>
    <w:p w14:paraId="1E809994"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New York: Crossroads, 1988. </w:t>
      </w:r>
    </w:p>
    <w:p w14:paraId="46908A9F"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Gromly</w:t>
      </w:r>
      <w:proofErr w:type="spellEnd"/>
      <w:r>
        <w:rPr>
          <w:rFonts w:ascii="Calibri" w:eastAsia="Calibri" w:hAnsi="Calibri" w:cs="Calibri"/>
          <w:sz w:val="22"/>
          <w:szCs w:val="22"/>
        </w:rPr>
        <w:t xml:space="preserve">, Anne V. </w:t>
      </w:r>
      <w:r>
        <w:rPr>
          <w:rFonts w:ascii="Calibri" w:eastAsia="Calibri" w:hAnsi="Calibri" w:cs="Calibri"/>
          <w:i/>
          <w:sz w:val="22"/>
          <w:szCs w:val="22"/>
        </w:rPr>
        <w:t xml:space="preserve">Lifespan Human Development. </w:t>
      </w:r>
      <w:r>
        <w:rPr>
          <w:rFonts w:ascii="Calibri" w:eastAsia="Calibri" w:hAnsi="Calibri" w:cs="Calibri"/>
          <w:sz w:val="22"/>
          <w:szCs w:val="22"/>
        </w:rPr>
        <w:t xml:space="preserve">International Thomson Publishing, </w:t>
      </w:r>
    </w:p>
    <w:p w14:paraId="3222D705"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1996. </w:t>
      </w:r>
    </w:p>
    <w:p w14:paraId="7D9FABC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Kail, Robert V. &amp; Cavanaugh, John C. </w:t>
      </w:r>
      <w:r>
        <w:rPr>
          <w:rFonts w:ascii="Calibri" w:eastAsia="Calibri" w:hAnsi="Calibri" w:cs="Calibri"/>
          <w:i/>
          <w:sz w:val="22"/>
          <w:szCs w:val="22"/>
        </w:rPr>
        <w:t xml:space="preserve">Human Development: A Lifespan View. </w:t>
      </w:r>
    </w:p>
    <w:p w14:paraId="718F31F6"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Wadsworth Pub. Co. 2006. </w:t>
      </w:r>
    </w:p>
    <w:p w14:paraId="1D7C9DAF"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MacKinlay</w:t>
      </w:r>
      <w:proofErr w:type="spellEnd"/>
      <w:r>
        <w:rPr>
          <w:rFonts w:ascii="Calibri" w:eastAsia="Calibri" w:hAnsi="Calibri" w:cs="Calibri"/>
          <w:sz w:val="22"/>
          <w:szCs w:val="22"/>
        </w:rPr>
        <w:t xml:space="preserve">, E. </w:t>
      </w:r>
      <w:r>
        <w:rPr>
          <w:rFonts w:ascii="Calibri" w:eastAsia="Calibri" w:hAnsi="Calibri" w:cs="Calibri"/>
          <w:i/>
          <w:sz w:val="22"/>
          <w:szCs w:val="22"/>
        </w:rPr>
        <w:t xml:space="preserve">Spiritual Growth and Care in the Fourth Age of Life, </w:t>
      </w:r>
      <w:r>
        <w:rPr>
          <w:rFonts w:ascii="Calibri" w:eastAsia="Calibri" w:hAnsi="Calibri" w:cs="Calibri"/>
          <w:sz w:val="22"/>
          <w:szCs w:val="22"/>
        </w:rPr>
        <w:t xml:space="preserve">London: Jessica </w:t>
      </w:r>
    </w:p>
    <w:p w14:paraId="50BA0B0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Kingsley Pub. 2006 </w:t>
      </w:r>
    </w:p>
    <w:p w14:paraId="0C45FE30" w14:textId="77777777" w:rsidR="00FB5165" w:rsidRDefault="00B31F9B">
      <w:pPr>
        <w:shd w:val="clear" w:color="auto" w:fill="FFFFFF"/>
        <w:spacing w:after="83"/>
        <w:rPr>
          <w:rFonts w:ascii="Calibri" w:eastAsia="Calibri" w:hAnsi="Calibri" w:cs="Calibri"/>
          <w:color w:val="333333"/>
          <w:sz w:val="22"/>
          <w:szCs w:val="22"/>
        </w:rPr>
      </w:pPr>
      <w:r>
        <w:rPr>
          <w:rFonts w:ascii="Calibri" w:eastAsia="Calibri" w:hAnsi="Calibri" w:cs="Calibri"/>
          <w:sz w:val="22"/>
          <w:szCs w:val="22"/>
        </w:rPr>
        <w:t xml:space="preserve">Loder, James E. </w:t>
      </w:r>
      <w:r>
        <w:rPr>
          <w:rFonts w:ascii="Calibri" w:eastAsia="Calibri" w:hAnsi="Calibri" w:cs="Calibri"/>
          <w:i/>
          <w:sz w:val="22"/>
          <w:szCs w:val="22"/>
        </w:rPr>
        <w:t xml:space="preserve">Transforming Moment. </w:t>
      </w:r>
      <w:r>
        <w:rPr>
          <w:rFonts w:ascii="Calibri" w:eastAsia="Calibri" w:hAnsi="Calibri" w:cs="Calibri"/>
          <w:sz w:val="22"/>
          <w:szCs w:val="22"/>
        </w:rPr>
        <w:t>(</w:t>
      </w:r>
      <w:r>
        <w:rPr>
          <w:rFonts w:ascii="Calibri" w:eastAsia="Calibri" w:hAnsi="Calibri" w:cs="Calibri"/>
          <w:color w:val="333333"/>
          <w:sz w:val="22"/>
          <w:szCs w:val="22"/>
        </w:rPr>
        <w:t>Helmers &amp; Howard Pub; 2nd ed. edition (Oct. 1</w:t>
      </w:r>
      <w:proofErr w:type="gramStart"/>
      <w:r>
        <w:rPr>
          <w:rFonts w:ascii="Calibri" w:eastAsia="Calibri" w:hAnsi="Calibri" w:cs="Calibri"/>
          <w:color w:val="333333"/>
          <w:sz w:val="22"/>
          <w:szCs w:val="22"/>
        </w:rPr>
        <w:t xml:space="preserve"> 1989</w:t>
      </w:r>
      <w:proofErr w:type="gramEnd"/>
      <w:r>
        <w:rPr>
          <w:rFonts w:ascii="Calibri" w:eastAsia="Calibri" w:hAnsi="Calibri" w:cs="Calibri"/>
          <w:color w:val="333333"/>
          <w:sz w:val="22"/>
          <w:szCs w:val="22"/>
        </w:rPr>
        <w:t>).</w:t>
      </w:r>
    </w:p>
    <w:p w14:paraId="7435277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Newman, Barbara M. &amp; Newman, Philip R. </w:t>
      </w:r>
      <w:r>
        <w:rPr>
          <w:rFonts w:ascii="Calibri" w:eastAsia="Calibri" w:hAnsi="Calibri" w:cs="Calibri"/>
          <w:i/>
          <w:sz w:val="22"/>
          <w:szCs w:val="22"/>
        </w:rPr>
        <w:t>Theories of Human Development</w:t>
      </w:r>
      <w:r>
        <w:rPr>
          <w:rFonts w:ascii="Calibri" w:eastAsia="Calibri" w:hAnsi="Calibri" w:cs="Calibri"/>
          <w:sz w:val="22"/>
          <w:szCs w:val="22"/>
        </w:rPr>
        <w:t xml:space="preserve">, New Jersey: Mahwah, 2007 </w:t>
      </w:r>
    </w:p>
    <w:p w14:paraId="3637EAA1" w14:textId="77777777" w:rsidR="00FB5165" w:rsidRDefault="00B31F9B">
      <w:pPr>
        <w:rPr>
          <w:rFonts w:ascii="Calibri" w:eastAsia="Calibri" w:hAnsi="Calibri" w:cs="Calibri"/>
          <w:sz w:val="22"/>
          <w:szCs w:val="22"/>
        </w:rPr>
      </w:pPr>
      <w:r>
        <w:rPr>
          <w:rFonts w:ascii="Calibri" w:eastAsia="Calibri" w:hAnsi="Calibri" w:cs="Calibri"/>
          <w:sz w:val="22"/>
          <w:szCs w:val="22"/>
        </w:rPr>
        <w:lastRenderedPageBreak/>
        <w:t xml:space="preserve">Packer, Martin J. and </w:t>
      </w:r>
      <w:proofErr w:type="spellStart"/>
      <w:r>
        <w:rPr>
          <w:rFonts w:ascii="Calibri" w:eastAsia="Calibri" w:hAnsi="Calibri" w:cs="Calibri"/>
          <w:sz w:val="22"/>
          <w:szCs w:val="22"/>
        </w:rPr>
        <w:t>Tappen</w:t>
      </w:r>
      <w:proofErr w:type="spellEnd"/>
      <w:r>
        <w:rPr>
          <w:rFonts w:ascii="Calibri" w:eastAsia="Calibri" w:hAnsi="Calibri" w:cs="Calibri"/>
          <w:sz w:val="22"/>
          <w:szCs w:val="22"/>
        </w:rPr>
        <w:t xml:space="preserve">, Mark B. </w:t>
      </w:r>
      <w:r>
        <w:rPr>
          <w:rFonts w:ascii="Calibri" w:eastAsia="Calibri" w:hAnsi="Calibri" w:cs="Calibri"/>
          <w:i/>
          <w:sz w:val="22"/>
          <w:szCs w:val="22"/>
        </w:rPr>
        <w:t xml:space="preserve">Cultural and Critical Perspectives on Human </w:t>
      </w:r>
    </w:p>
    <w:p w14:paraId="1A30F9A2" w14:textId="77777777" w:rsidR="00FB5165" w:rsidRDefault="00B31F9B">
      <w:pPr>
        <w:rPr>
          <w:rFonts w:ascii="Calibri" w:eastAsia="Calibri" w:hAnsi="Calibri" w:cs="Calibri"/>
          <w:sz w:val="22"/>
          <w:szCs w:val="22"/>
        </w:rPr>
      </w:pPr>
      <w:r>
        <w:rPr>
          <w:rFonts w:ascii="Calibri" w:eastAsia="Calibri" w:hAnsi="Calibri" w:cs="Calibri"/>
          <w:i/>
          <w:sz w:val="22"/>
          <w:szCs w:val="22"/>
        </w:rPr>
        <w:t xml:space="preserve">Development. </w:t>
      </w:r>
      <w:r>
        <w:rPr>
          <w:rFonts w:ascii="Calibri" w:eastAsia="Calibri" w:hAnsi="Calibri" w:cs="Calibri"/>
          <w:sz w:val="22"/>
          <w:szCs w:val="22"/>
        </w:rPr>
        <w:t xml:space="preserve">State University of New York, 2001. </w:t>
      </w:r>
    </w:p>
    <w:p w14:paraId="63E578D7"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Paludi</w:t>
      </w:r>
      <w:proofErr w:type="spellEnd"/>
      <w:r>
        <w:rPr>
          <w:rFonts w:ascii="Calibri" w:eastAsia="Calibri" w:hAnsi="Calibri" w:cs="Calibri"/>
          <w:sz w:val="22"/>
          <w:szCs w:val="22"/>
        </w:rPr>
        <w:t xml:space="preserve">, Michele A. </w:t>
      </w:r>
      <w:r>
        <w:rPr>
          <w:rFonts w:ascii="Calibri" w:eastAsia="Calibri" w:hAnsi="Calibri" w:cs="Calibri"/>
          <w:i/>
          <w:sz w:val="22"/>
          <w:szCs w:val="22"/>
        </w:rPr>
        <w:t xml:space="preserve">Human Development in Multicultural Contexts. </w:t>
      </w:r>
      <w:r>
        <w:rPr>
          <w:rFonts w:ascii="Calibri" w:eastAsia="Calibri" w:hAnsi="Calibri" w:cs="Calibri"/>
          <w:sz w:val="22"/>
          <w:szCs w:val="22"/>
        </w:rPr>
        <w:t xml:space="preserve">NJ: Prentice Hall, </w:t>
      </w:r>
    </w:p>
    <w:p w14:paraId="7559CAC3"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2001. </w:t>
      </w:r>
    </w:p>
    <w:p w14:paraId="10C481F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Papalia, Diane. </w:t>
      </w:r>
      <w:r>
        <w:rPr>
          <w:rFonts w:ascii="Calibri" w:eastAsia="Calibri" w:hAnsi="Calibri" w:cs="Calibri"/>
          <w:i/>
          <w:sz w:val="22"/>
          <w:szCs w:val="22"/>
        </w:rPr>
        <w:t>Human Development</w:t>
      </w:r>
      <w:r>
        <w:rPr>
          <w:rFonts w:ascii="Calibri" w:eastAsia="Calibri" w:hAnsi="Calibri" w:cs="Calibri"/>
          <w:sz w:val="22"/>
          <w:szCs w:val="22"/>
        </w:rPr>
        <w:t xml:space="preserve">. New York: McGraw-Hill, 1981. </w:t>
      </w:r>
    </w:p>
    <w:p w14:paraId="5DB9D1FE"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Peck, M. Scott. </w:t>
      </w:r>
      <w:r>
        <w:rPr>
          <w:rFonts w:ascii="Calibri" w:eastAsia="Calibri" w:hAnsi="Calibri" w:cs="Calibri"/>
          <w:i/>
          <w:sz w:val="22"/>
          <w:szCs w:val="22"/>
        </w:rPr>
        <w:t xml:space="preserve">The road less Traveled and Beyond: Spiritual growth in an age of anxiety. </w:t>
      </w:r>
    </w:p>
    <w:p w14:paraId="3CB9D624"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Simon &amp; Schuster, 1997 </w:t>
      </w:r>
    </w:p>
    <w:p w14:paraId="4058E6E3"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Patton, Julie, “Jungian Spirituality: A Developmental Context for Late-Life Growth” in </w:t>
      </w:r>
    </w:p>
    <w:p w14:paraId="2D9E7B11" w14:textId="77777777" w:rsidR="00FB5165" w:rsidRDefault="00B31F9B">
      <w:pPr>
        <w:rPr>
          <w:rFonts w:ascii="Calibri" w:eastAsia="Calibri" w:hAnsi="Calibri" w:cs="Calibri"/>
          <w:sz w:val="22"/>
          <w:szCs w:val="22"/>
        </w:rPr>
      </w:pPr>
      <w:r>
        <w:rPr>
          <w:rFonts w:ascii="Calibri" w:eastAsia="Calibri" w:hAnsi="Calibri" w:cs="Calibri"/>
          <w:i/>
          <w:sz w:val="22"/>
          <w:szCs w:val="22"/>
        </w:rPr>
        <w:t xml:space="preserve">American Journal of Hospice and Palliative Medicine, </w:t>
      </w:r>
      <w:r>
        <w:rPr>
          <w:rFonts w:ascii="Calibri" w:eastAsia="Calibri" w:hAnsi="Calibri" w:cs="Calibri"/>
          <w:sz w:val="22"/>
          <w:szCs w:val="22"/>
        </w:rPr>
        <w:t xml:space="preserve">Vol.23, 2006, pp.304-308 </w:t>
      </w:r>
    </w:p>
    <w:p w14:paraId="33E40488"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Ratcliff, Donald. </w:t>
      </w:r>
      <w:r>
        <w:rPr>
          <w:rFonts w:ascii="Calibri" w:eastAsia="Calibri" w:hAnsi="Calibri" w:cs="Calibri"/>
          <w:i/>
          <w:sz w:val="22"/>
          <w:szCs w:val="22"/>
        </w:rPr>
        <w:t xml:space="preserve">Children’s Spirituality: Christian Perspectives, research, and </w:t>
      </w:r>
    </w:p>
    <w:p w14:paraId="4D8EA893" w14:textId="77777777" w:rsidR="00FB5165" w:rsidRDefault="00B31F9B">
      <w:pPr>
        <w:rPr>
          <w:rFonts w:ascii="Calibri" w:eastAsia="Calibri" w:hAnsi="Calibri" w:cs="Calibri"/>
          <w:sz w:val="22"/>
          <w:szCs w:val="22"/>
        </w:rPr>
      </w:pPr>
      <w:r>
        <w:rPr>
          <w:rFonts w:ascii="Calibri" w:eastAsia="Calibri" w:hAnsi="Calibri" w:cs="Calibri"/>
          <w:i/>
          <w:sz w:val="22"/>
          <w:szCs w:val="22"/>
        </w:rPr>
        <w:t xml:space="preserve">Applications. </w:t>
      </w:r>
      <w:r>
        <w:rPr>
          <w:rFonts w:ascii="Calibri" w:eastAsia="Calibri" w:hAnsi="Calibri" w:cs="Calibri"/>
          <w:sz w:val="22"/>
          <w:szCs w:val="22"/>
        </w:rPr>
        <w:t xml:space="preserve">Cascade Books, 2004 </w:t>
      </w:r>
    </w:p>
    <w:p w14:paraId="74E60111" w14:textId="77777777" w:rsidR="00FB5165" w:rsidRDefault="00B31F9B">
      <w:pPr>
        <w:rPr>
          <w:rFonts w:ascii="Calibri" w:eastAsia="Calibri" w:hAnsi="Calibri" w:cs="Calibri"/>
          <w:sz w:val="22"/>
          <w:szCs w:val="22"/>
        </w:rPr>
      </w:pPr>
      <w:proofErr w:type="spellStart"/>
      <w:r>
        <w:rPr>
          <w:rFonts w:ascii="Calibri" w:eastAsia="Calibri" w:hAnsi="Calibri" w:cs="Calibri"/>
          <w:sz w:val="22"/>
          <w:szCs w:val="22"/>
        </w:rPr>
        <w:t>Slee</w:t>
      </w:r>
      <w:proofErr w:type="spellEnd"/>
      <w:r>
        <w:rPr>
          <w:rFonts w:ascii="Calibri" w:eastAsia="Calibri" w:hAnsi="Calibri" w:cs="Calibri"/>
          <w:sz w:val="22"/>
          <w:szCs w:val="22"/>
        </w:rPr>
        <w:t xml:space="preserve">, Nicola. </w:t>
      </w:r>
      <w:r>
        <w:rPr>
          <w:rFonts w:ascii="Calibri" w:eastAsia="Calibri" w:hAnsi="Calibri" w:cs="Calibri"/>
          <w:i/>
          <w:sz w:val="22"/>
          <w:szCs w:val="22"/>
        </w:rPr>
        <w:t xml:space="preserve">Women’s Faith Development. </w:t>
      </w:r>
      <w:r>
        <w:rPr>
          <w:rFonts w:ascii="Calibri" w:eastAsia="Calibri" w:hAnsi="Calibri" w:cs="Calibri"/>
          <w:sz w:val="22"/>
          <w:szCs w:val="22"/>
        </w:rPr>
        <w:t xml:space="preserve">Aldershot: Ashgate Publishing Ltd., 2004 </w:t>
      </w:r>
    </w:p>
    <w:p w14:paraId="36C3D812"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Thomas, R. Murray. </w:t>
      </w:r>
      <w:r>
        <w:rPr>
          <w:rFonts w:ascii="Calibri" w:eastAsia="Calibri" w:hAnsi="Calibri" w:cs="Calibri"/>
          <w:i/>
          <w:sz w:val="22"/>
          <w:szCs w:val="22"/>
        </w:rPr>
        <w:t>Recent Theories of Human Development</w:t>
      </w:r>
      <w:r>
        <w:rPr>
          <w:rFonts w:ascii="Calibri" w:eastAsia="Calibri" w:hAnsi="Calibri" w:cs="Calibri"/>
          <w:sz w:val="22"/>
          <w:szCs w:val="22"/>
        </w:rPr>
        <w:t xml:space="preserve">, London: Sage </w:t>
      </w:r>
    </w:p>
    <w:p w14:paraId="1244FDC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Publications, Inc., 2001 </w:t>
      </w:r>
    </w:p>
    <w:p w14:paraId="7BC8DA4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Weaver, Andrew J. </w:t>
      </w:r>
      <w:r>
        <w:rPr>
          <w:rFonts w:ascii="Calibri" w:eastAsia="Calibri" w:hAnsi="Calibri" w:cs="Calibri"/>
          <w:i/>
          <w:sz w:val="22"/>
          <w:szCs w:val="22"/>
        </w:rPr>
        <w:t>Reflections on Aging and Spiritual Growth</w:t>
      </w:r>
      <w:r>
        <w:rPr>
          <w:rFonts w:ascii="Calibri" w:eastAsia="Calibri" w:hAnsi="Calibri" w:cs="Calibri"/>
          <w:sz w:val="22"/>
          <w:szCs w:val="22"/>
        </w:rPr>
        <w:t xml:space="preserve">, Abingdon Press, 1998 </w:t>
      </w:r>
    </w:p>
    <w:p w14:paraId="636B33A7"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Wesley, John, et.al. </w:t>
      </w:r>
      <w:r>
        <w:rPr>
          <w:rFonts w:ascii="Calibri" w:eastAsia="Calibri" w:hAnsi="Calibri" w:cs="Calibri"/>
          <w:i/>
          <w:sz w:val="22"/>
          <w:szCs w:val="22"/>
        </w:rPr>
        <w:t xml:space="preserve">Culture and Human Development. </w:t>
      </w:r>
      <w:r>
        <w:rPr>
          <w:rFonts w:ascii="Calibri" w:eastAsia="Calibri" w:hAnsi="Calibri" w:cs="Calibri"/>
          <w:sz w:val="22"/>
          <w:szCs w:val="22"/>
        </w:rPr>
        <w:t xml:space="preserve">1994 </w:t>
      </w:r>
    </w:p>
    <w:p w14:paraId="22A987BA"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Whitehead, Evelyn E., and Whitehead, James D. </w:t>
      </w:r>
      <w:r>
        <w:rPr>
          <w:rFonts w:ascii="Calibri" w:eastAsia="Calibri" w:hAnsi="Calibri" w:cs="Calibri"/>
          <w:i/>
          <w:sz w:val="22"/>
          <w:szCs w:val="22"/>
        </w:rPr>
        <w:t xml:space="preserve">Christian Life Patterns. </w:t>
      </w:r>
      <w:r>
        <w:rPr>
          <w:rFonts w:ascii="Calibri" w:eastAsia="Calibri" w:hAnsi="Calibri" w:cs="Calibri"/>
          <w:sz w:val="22"/>
          <w:szCs w:val="22"/>
        </w:rPr>
        <w:t xml:space="preserve">New York: </w:t>
      </w:r>
    </w:p>
    <w:p w14:paraId="5CC8C049"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Doubleday, 1979. (Image books, 1982). </w:t>
      </w:r>
    </w:p>
    <w:p w14:paraId="1C85A8EF" w14:textId="77777777" w:rsidR="00FB5165" w:rsidRDefault="00B31F9B">
      <w:pPr>
        <w:rPr>
          <w:rFonts w:ascii="Calibri" w:eastAsia="Calibri" w:hAnsi="Calibri" w:cs="Calibri"/>
          <w:sz w:val="22"/>
          <w:szCs w:val="22"/>
        </w:rPr>
      </w:pPr>
      <w:r>
        <w:rPr>
          <w:rFonts w:ascii="Calibri" w:eastAsia="Calibri" w:hAnsi="Calibri" w:cs="Calibri"/>
          <w:sz w:val="22"/>
          <w:szCs w:val="22"/>
        </w:rPr>
        <w:t xml:space="preserve">www.piaget.org </w:t>
      </w:r>
    </w:p>
    <w:p w14:paraId="4EAE8854" w14:textId="77777777" w:rsidR="00FB5165" w:rsidRDefault="00BB3142">
      <w:pPr>
        <w:rPr>
          <w:rFonts w:ascii="Calibri" w:eastAsia="Calibri" w:hAnsi="Calibri" w:cs="Calibri"/>
          <w:sz w:val="22"/>
          <w:szCs w:val="22"/>
        </w:rPr>
      </w:pPr>
      <w:hyperlink r:id="rId20">
        <w:r w:rsidR="00B31F9B">
          <w:rPr>
            <w:rFonts w:ascii="Calibri" w:eastAsia="Calibri" w:hAnsi="Calibri" w:cs="Calibri"/>
            <w:color w:val="0000FF"/>
            <w:sz w:val="22"/>
            <w:szCs w:val="22"/>
            <w:u w:val="single"/>
          </w:rPr>
          <w:t>www.aging.ufl.edu</w:t>
        </w:r>
      </w:hyperlink>
    </w:p>
    <w:p w14:paraId="18B0DE80" w14:textId="77777777" w:rsidR="00FB5165" w:rsidRDefault="00BB3142">
      <w:pPr>
        <w:rPr>
          <w:rFonts w:ascii="Calibri" w:eastAsia="Calibri" w:hAnsi="Calibri" w:cs="Calibri"/>
          <w:color w:val="0000FF"/>
          <w:sz w:val="22"/>
          <w:szCs w:val="22"/>
          <w:u w:val="single"/>
        </w:rPr>
      </w:pPr>
      <w:hyperlink r:id="rId21">
        <w:r w:rsidR="00B31F9B">
          <w:rPr>
            <w:rFonts w:ascii="Calibri" w:eastAsia="Calibri" w:hAnsi="Calibri" w:cs="Calibri"/>
            <w:color w:val="0000FF"/>
            <w:sz w:val="22"/>
            <w:szCs w:val="22"/>
            <w:u w:val="single"/>
          </w:rPr>
          <w:t>https://www.dailymotion.com/video/x38hyti</w:t>
        </w:r>
      </w:hyperlink>
    </w:p>
    <w:p w14:paraId="5454A220" w14:textId="77777777" w:rsidR="00FB5165" w:rsidRDefault="00B31F9B">
      <w:pPr>
        <w:rPr>
          <w:rFonts w:ascii="Calibri" w:eastAsia="Calibri" w:hAnsi="Calibri" w:cs="Calibri"/>
          <w:color w:val="FF0000"/>
          <w:sz w:val="22"/>
          <w:szCs w:val="22"/>
        </w:rPr>
      </w:pPr>
      <w:r>
        <w:rPr>
          <w:rFonts w:ascii="Calibri" w:eastAsia="Calibri" w:hAnsi="Calibri" w:cs="Calibri"/>
          <w:sz w:val="22"/>
          <w:szCs w:val="22"/>
        </w:rPr>
        <w:t xml:space="preserve">Video Tape: Theories of Human Growth </w:t>
      </w:r>
    </w:p>
    <w:p w14:paraId="4DDC865B" w14:textId="77777777" w:rsidR="00FB5165" w:rsidRDefault="00FB5165">
      <w:pPr>
        <w:rPr>
          <w:rFonts w:ascii="Calibri" w:eastAsia="Calibri" w:hAnsi="Calibri" w:cs="Calibri"/>
          <w:sz w:val="22"/>
          <w:szCs w:val="22"/>
        </w:rPr>
      </w:pPr>
    </w:p>
    <w:p w14:paraId="201B3E02" w14:textId="77777777" w:rsidR="00FB5165" w:rsidRDefault="00FB5165">
      <w:pPr>
        <w:rPr>
          <w:rFonts w:ascii="Calibri" w:eastAsia="Calibri" w:hAnsi="Calibri" w:cs="Calibri"/>
          <w:sz w:val="22"/>
          <w:szCs w:val="22"/>
        </w:rPr>
      </w:pPr>
    </w:p>
    <w:sectPr w:rsidR="00FB516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1296" w14:textId="77777777" w:rsidR="00BB3142" w:rsidRDefault="00BB3142">
      <w:r>
        <w:separator/>
      </w:r>
    </w:p>
  </w:endnote>
  <w:endnote w:type="continuationSeparator" w:id="0">
    <w:p w14:paraId="695618D2" w14:textId="77777777" w:rsidR="00BB3142" w:rsidRDefault="00BB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7DD9" w14:textId="77777777" w:rsidR="00FB5165" w:rsidRDefault="00B31F9B">
    <w:pPr>
      <w:pBdr>
        <w:top w:val="nil"/>
        <w:left w:val="nil"/>
        <w:bottom w:val="nil"/>
        <w:right w:val="nil"/>
        <w:between w:val="nil"/>
      </w:pBdr>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sidR="00BB3142">
      <w:rPr>
        <w:rFonts w:ascii="Georgia" w:eastAsia="Georgia" w:hAnsi="Georgia" w:cs="Georgia"/>
        <w:color w:val="000000"/>
      </w:rPr>
      <w:fldChar w:fldCharType="separate"/>
    </w:r>
    <w:r>
      <w:rPr>
        <w:rFonts w:ascii="Georgia" w:eastAsia="Georgia" w:hAnsi="Georgia" w:cs="Georgia"/>
        <w:color w:val="000000"/>
      </w:rPr>
      <w:fldChar w:fldCharType="end"/>
    </w:r>
  </w:p>
  <w:p w14:paraId="61A9AB1F" w14:textId="77777777" w:rsidR="00FB5165" w:rsidRDefault="00FB5165">
    <w:pPr>
      <w:pBdr>
        <w:top w:val="nil"/>
        <w:left w:val="nil"/>
        <w:bottom w:val="nil"/>
        <w:right w:val="nil"/>
        <w:between w:val="nil"/>
      </w:pBdr>
      <w:ind w:right="360"/>
      <w:rPr>
        <w:rFonts w:ascii="Georgia" w:eastAsia="Georgia" w:hAnsi="Georgia" w:cs="Georg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B695" w14:textId="77777777" w:rsidR="00FB5165" w:rsidRDefault="00B31F9B">
    <w:pPr>
      <w:pBdr>
        <w:top w:val="nil"/>
        <w:left w:val="nil"/>
        <w:bottom w:val="nil"/>
        <w:right w:val="nil"/>
        <w:between w:val="nil"/>
      </w:pBdr>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4903BF">
      <w:rPr>
        <w:rFonts w:ascii="Georgia" w:eastAsia="Georgia" w:hAnsi="Georgia" w:cs="Georgia"/>
        <w:noProof/>
        <w:color w:val="000000"/>
      </w:rPr>
      <w:t>1</w:t>
    </w:r>
    <w:r>
      <w:rPr>
        <w:rFonts w:ascii="Georgia" w:eastAsia="Georgia" w:hAnsi="Georgia" w:cs="Georgia"/>
        <w:color w:val="000000"/>
      </w:rPr>
      <w:fldChar w:fldCharType="end"/>
    </w:r>
  </w:p>
  <w:p w14:paraId="1CAD24B5" w14:textId="6BABE7DD" w:rsidR="00FB5165" w:rsidRDefault="00B31F9B">
    <w:pPr>
      <w:pBdr>
        <w:top w:val="nil"/>
        <w:left w:val="nil"/>
        <w:bottom w:val="nil"/>
        <w:right w:val="nil"/>
        <w:between w:val="nil"/>
      </w:pBdr>
      <w:rPr>
        <w:rFonts w:ascii="Georgia" w:eastAsia="Georgia" w:hAnsi="Georgia" w:cs="Georgia"/>
        <w:color w:val="000000"/>
        <w:sz w:val="18"/>
        <w:szCs w:val="18"/>
      </w:rPr>
    </w:pPr>
    <w:r>
      <w:rPr>
        <w:rFonts w:ascii="Georgia" w:eastAsia="Georgia" w:hAnsi="Georgia" w:cs="Georgia"/>
        <w:color w:val="000000"/>
        <w:sz w:val="18"/>
        <w:szCs w:val="18"/>
      </w:rPr>
      <w:t xml:space="preserve">Revised </w:t>
    </w:r>
    <w:r w:rsidR="007F3F1D">
      <w:rPr>
        <w:rFonts w:ascii="Georgia" w:eastAsia="Georgia" w:hAnsi="Georgia" w:cs="Georgia"/>
        <w:color w:val="000000"/>
        <w:sz w:val="18"/>
        <w:szCs w:val="18"/>
      </w:rPr>
      <w:t>Sep. 3</w:t>
    </w:r>
    <w:r>
      <w:rPr>
        <w:rFonts w:ascii="Georgia" w:eastAsia="Georgia" w:hAnsi="Georgia" w:cs="Georgia"/>
        <w:color w:val="000000"/>
        <w:sz w:val="18"/>
        <w:szCs w:val="18"/>
      </w:rPr>
      <w:t>, 2021</w:t>
    </w:r>
  </w:p>
  <w:p w14:paraId="3965FE88" w14:textId="77777777" w:rsidR="00FB5165" w:rsidRDefault="00FB5165">
    <w:pPr>
      <w:pBdr>
        <w:top w:val="nil"/>
        <w:left w:val="nil"/>
        <w:bottom w:val="nil"/>
        <w:right w:val="nil"/>
        <w:between w:val="nil"/>
      </w:pBdr>
      <w:jc w:val="center"/>
      <w:rPr>
        <w:rFonts w:ascii="Calibri" w:eastAsia="Calibri" w:hAnsi="Calibri" w:cs="Calibri"/>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1BAF" w14:textId="77777777" w:rsidR="007F3F1D" w:rsidRDefault="007F3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8434" w14:textId="77777777" w:rsidR="00BB3142" w:rsidRDefault="00BB3142">
      <w:r>
        <w:separator/>
      </w:r>
    </w:p>
  </w:footnote>
  <w:footnote w:type="continuationSeparator" w:id="0">
    <w:p w14:paraId="76C97A73" w14:textId="77777777" w:rsidR="00BB3142" w:rsidRDefault="00BB3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8F50" w14:textId="77777777" w:rsidR="00FB5165" w:rsidRDefault="00B31F9B">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9264" behindDoc="1" locked="0" layoutInCell="1" hidden="0" allowOverlap="1" wp14:anchorId="6FD7A2AD" wp14:editId="3E88BCC9">
              <wp:simplePos x="0" y="0"/>
              <wp:positionH relativeFrom="margin">
                <wp:align>center</wp:align>
              </wp:positionH>
              <wp:positionV relativeFrom="margin">
                <wp:align>center</wp:align>
              </wp:positionV>
              <wp:extent cx="5938643" cy="5938643"/>
              <wp:effectExtent l="0" t="0" r="0" b="0"/>
              <wp:wrapNone/>
              <wp:docPr id="2" name="Rectangle 2"/>
              <wp:cNvGraphicFramePr/>
              <a:graphic xmlns:a="http://schemas.openxmlformats.org/drawingml/2006/main">
                <a:graphicData uri="http://schemas.microsoft.com/office/word/2010/wordprocessingShape">
                  <wps:wsp>
                    <wps:cNvSpPr/>
                    <wps:spPr>
                      <a:xfrm rot="-2700000">
                        <a:off x="2353245" y="2583025"/>
                        <a:ext cx="5985510" cy="2393950"/>
                      </a:xfrm>
                      <a:prstGeom prst="rect">
                        <a:avLst/>
                      </a:prstGeom>
                    </wps:spPr>
                    <wps:txbx>
                      <w:txbxContent>
                        <w:p w14:paraId="1A87A899" w14:textId="77777777" w:rsidR="00FB5165" w:rsidRDefault="00B31F9B">
                          <w:pPr>
                            <w:jc w:val="center"/>
                            <w:textDirection w:val="btLr"/>
                          </w:pPr>
                          <w:r>
                            <w:rPr>
                              <w:rFonts w:ascii="Cambria" w:eastAsia="Cambria" w:hAnsi="Cambria" w:cs="Cambria"/>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6FD7A2AD" id="Rectangle 2" o:spid="_x0000_s1026" style="position:absolute;margin-left:0;margin-top:0;width:467.6pt;height:467.6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" filled="f" stroked="f">
              <v:textbox inset="2.53958mm,2.53958mm,2.53958mm,2.53958mm">
                <w:txbxContent>
                  <w:p w14:paraId="1A87A899" w14:textId="77777777" w:rsidR="00FB5165" w:rsidRDefault="00B31F9B">
                    <w:pPr>
                      <w:jc w:val="center"/>
                      <w:textDirection w:val="btLr"/>
                    </w:pPr>
                    <w:r>
                      <w:rPr>
                        <w:rFonts w:ascii="Cambria" w:eastAsia="Cambria" w:hAnsi="Cambria" w:cs="Cambria"/>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AFF3" w14:textId="77777777" w:rsidR="007F3F1D" w:rsidRDefault="007F3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4D32" w14:textId="77777777" w:rsidR="00FB5165" w:rsidRDefault="00B31F9B">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114300" distR="114300" simplePos="0" relativeHeight="251658240" behindDoc="1" locked="0" layoutInCell="1" hidden="0" allowOverlap="1" wp14:anchorId="1EBF4144" wp14:editId="2A3783CE">
              <wp:simplePos x="0" y="0"/>
              <wp:positionH relativeFrom="margin">
                <wp:align>center</wp:align>
              </wp:positionH>
              <wp:positionV relativeFrom="margin">
                <wp:align>center</wp:align>
              </wp:positionV>
              <wp:extent cx="5938643" cy="5938643"/>
              <wp:effectExtent l="0" t="0" r="0" b="0"/>
              <wp:wrapNone/>
              <wp:docPr id="3" name="Rectangle 3"/>
              <wp:cNvGraphicFramePr/>
              <a:graphic xmlns:a="http://schemas.openxmlformats.org/drawingml/2006/main">
                <a:graphicData uri="http://schemas.microsoft.com/office/word/2010/wordprocessingShape">
                  <wps:wsp>
                    <wps:cNvSpPr/>
                    <wps:spPr>
                      <a:xfrm rot="-2700000">
                        <a:off x="2353245" y="2583025"/>
                        <a:ext cx="5985510" cy="2393950"/>
                      </a:xfrm>
                      <a:prstGeom prst="rect">
                        <a:avLst/>
                      </a:prstGeom>
                    </wps:spPr>
                    <wps:txbx>
                      <w:txbxContent>
                        <w:p w14:paraId="2EC82EDC" w14:textId="77777777" w:rsidR="00FB5165" w:rsidRDefault="00B31F9B">
                          <w:pPr>
                            <w:jc w:val="center"/>
                            <w:textDirection w:val="btLr"/>
                          </w:pPr>
                          <w:r>
                            <w:rPr>
                              <w:rFonts w:ascii="Cambria" w:eastAsia="Cambria" w:hAnsi="Cambria" w:cs="Cambria"/>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1EBF4144" id="Rectangle 3" o:spid="_x0000_s1027" style="position:absolute;margin-left:0;margin-top:0;width:467.6pt;height:467.6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" filled="f" stroked="f">
              <v:textbox inset="2.53958mm,2.53958mm,2.53958mm,2.53958mm">
                <w:txbxContent>
                  <w:p w14:paraId="2EC82EDC" w14:textId="77777777" w:rsidR="00FB5165" w:rsidRDefault="00B31F9B">
                    <w:pPr>
                      <w:jc w:val="center"/>
                      <w:textDirection w:val="btLr"/>
                    </w:pPr>
                    <w:r>
                      <w:rPr>
                        <w:rFonts w:ascii="Cambria" w:eastAsia="Cambria" w:hAnsi="Cambria" w:cs="Cambria"/>
                        <w:color w:val="C0C0C0"/>
                        <w:sz w:val="144"/>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FFE"/>
    <w:multiLevelType w:val="multilevel"/>
    <w:tmpl w:val="5A3AE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A3638"/>
    <w:multiLevelType w:val="multilevel"/>
    <w:tmpl w:val="88F0D9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53121DD"/>
    <w:multiLevelType w:val="multilevel"/>
    <w:tmpl w:val="980223C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4C2650F"/>
    <w:multiLevelType w:val="multilevel"/>
    <w:tmpl w:val="72EE8EF2"/>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B035949"/>
    <w:multiLevelType w:val="multilevel"/>
    <w:tmpl w:val="294C9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7B0576"/>
    <w:multiLevelType w:val="multilevel"/>
    <w:tmpl w:val="4FF02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824E19"/>
    <w:multiLevelType w:val="multilevel"/>
    <w:tmpl w:val="99FCF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877780"/>
    <w:multiLevelType w:val="multilevel"/>
    <w:tmpl w:val="813AF97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5823356"/>
    <w:multiLevelType w:val="multilevel"/>
    <w:tmpl w:val="6B6C7E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9891935"/>
    <w:multiLevelType w:val="multilevel"/>
    <w:tmpl w:val="97922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5C5920"/>
    <w:multiLevelType w:val="multilevel"/>
    <w:tmpl w:val="F3A22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795139"/>
    <w:multiLevelType w:val="multilevel"/>
    <w:tmpl w:val="9A6A6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B352B6"/>
    <w:multiLevelType w:val="multilevel"/>
    <w:tmpl w:val="C8C0F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797B3A4E"/>
    <w:multiLevelType w:val="multilevel"/>
    <w:tmpl w:val="210C26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12"/>
  </w:num>
  <w:num w:numId="3">
    <w:abstractNumId w:val="6"/>
  </w:num>
  <w:num w:numId="4">
    <w:abstractNumId w:val="10"/>
  </w:num>
  <w:num w:numId="5">
    <w:abstractNumId w:val="13"/>
  </w:num>
  <w:num w:numId="6">
    <w:abstractNumId w:val="2"/>
  </w:num>
  <w:num w:numId="7">
    <w:abstractNumId w:val="1"/>
  </w:num>
  <w:num w:numId="8">
    <w:abstractNumId w:val="11"/>
  </w:num>
  <w:num w:numId="9">
    <w:abstractNumId w:val="7"/>
  </w:num>
  <w:num w:numId="10">
    <w:abstractNumId w:val="0"/>
  </w:num>
  <w:num w:numId="11">
    <w:abstractNumId w:val="8"/>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65"/>
    <w:rsid w:val="0001232E"/>
    <w:rsid w:val="004903BF"/>
    <w:rsid w:val="007F3F1D"/>
    <w:rsid w:val="00B31F9B"/>
    <w:rsid w:val="00B8388F"/>
    <w:rsid w:val="00BB3142"/>
    <w:rsid w:val="00FB5165"/>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7F9C7D"/>
  <w15:docId w15:val="{222E0307-6B01-AF47-BD19-9C07CF8D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E5"/>
  </w:style>
  <w:style w:type="paragraph" w:styleId="Heading1">
    <w:name w:val="heading 1"/>
    <w:basedOn w:val="Normal"/>
    <w:next w:val="Normal"/>
    <w:link w:val="Heading1Char"/>
    <w:uiPriority w:val="9"/>
    <w:qFormat/>
    <w:rsid w:val="00D4192E"/>
    <w:pPr>
      <w:keepNext/>
      <w:keepLines/>
      <w:spacing w:before="480"/>
      <w:outlineLvl w:val="0"/>
    </w:pPr>
    <w:rPr>
      <w:rFonts w:ascii="Calibri" w:hAnsi="Calibri"/>
      <w:b/>
      <w:bCs/>
      <w:color w:val="000000"/>
      <w:sz w:val="32"/>
      <w:szCs w:val="32"/>
    </w:rPr>
  </w:style>
  <w:style w:type="paragraph" w:styleId="Heading2">
    <w:name w:val="heading 2"/>
    <w:basedOn w:val="Normal"/>
    <w:next w:val="Normal"/>
    <w:link w:val="Heading2Char"/>
    <w:uiPriority w:val="9"/>
    <w:unhideWhenUsed/>
    <w:qFormat/>
    <w:rsid w:val="00D4192E"/>
    <w:pPr>
      <w:keepNext/>
      <w:keepLines/>
      <w:spacing w:before="200"/>
      <w:outlineLvl w:val="1"/>
    </w:pPr>
    <w:rPr>
      <w:rFonts w:ascii="Calibri" w:hAnsi="Calibri"/>
      <w:b/>
      <w:bCs/>
      <w:sz w:val="26"/>
      <w:szCs w:val="26"/>
    </w:rPr>
  </w:style>
  <w:style w:type="paragraph" w:styleId="Heading3">
    <w:name w:val="heading 3"/>
    <w:basedOn w:val="Normal"/>
    <w:next w:val="Normal"/>
    <w:link w:val="Heading3Char"/>
    <w:uiPriority w:val="9"/>
    <w:unhideWhenUsed/>
    <w:qFormat/>
    <w:rsid w:val="00A92415"/>
    <w:pPr>
      <w:keepNext/>
      <w:keepLines/>
      <w:pBdr>
        <w:bottom w:val="single" w:sz="12" w:space="1" w:color="auto"/>
      </w:pBdr>
      <w:spacing w:before="200" w:after="120"/>
      <w:outlineLvl w:val="2"/>
    </w:pPr>
    <w:rPr>
      <w:rFonts w:ascii="Calibri" w:hAnsi="Calibri"/>
      <w:b/>
      <w:bCs/>
      <w:i/>
      <w:sz w:val="28"/>
    </w:rPr>
  </w:style>
  <w:style w:type="paragraph" w:styleId="Heading4">
    <w:name w:val="heading 4"/>
    <w:basedOn w:val="Normal"/>
    <w:next w:val="Normal"/>
    <w:link w:val="Heading4Char"/>
    <w:uiPriority w:val="9"/>
    <w:unhideWhenUsed/>
    <w:qFormat/>
    <w:rsid w:val="0050455E"/>
    <w:pPr>
      <w:keepNext/>
      <w:keepLines/>
      <w:spacing w:before="120" w:after="60"/>
      <w:outlineLvl w:val="3"/>
    </w:pPr>
    <w:rPr>
      <w:rFonts w:ascii="Calibri" w:hAnsi="Calibri"/>
      <w:b/>
      <w:bCs/>
      <w:iCs/>
    </w:rPr>
  </w:style>
  <w:style w:type="paragraph" w:styleId="Heading5">
    <w:name w:val="heading 5"/>
    <w:basedOn w:val="Normal"/>
    <w:next w:val="Normal"/>
    <w:link w:val="Heading5Char"/>
    <w:uiPriority w:val="9"/>
    <w:semiHidden/>
    <w:unhideWhenUsed/>
    <w:qFormat/>
    <w:rsid w:val="006E3B88"/>
    <w:pPr>
      <w:keepNext/>
      <w:keepLines/>
      <w:spacing w:before="200"/>
      <w:outlineLvl w:val="4"/>
    </w:pPr>
    <w:rPr>
      <w:rFonts w:ascii="Calibri" w:hAnsi="Calibri"/>
      <w:b/>
      <w:sz w:val="26"/>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D4192E"/>
    <w:rPr>
      <w:rFonts w:ascii="Calibri" w:eastAsia="Times New Roman" w:hAnsi="Calibri" w:cs="Times New Roman"/>
      <w:b/>
      <w:bCs/>
      <w:color w:val="000000"/>
      <w:sz w:val="32"/>
      <w:szCs w:val="32"/>
    </w:rPr>
  </w:style>
  <w:style w:type="character" w:customStyle="1" w:styleId="Heading3Char">
    <w:name w:val="Heading 3 Char"/>
    <w:link w:val="Heading3"/>
    <w:uiPriority w:val="9"/>
    <w:rsid w:val="00A92415"/>
    <w:rPr>
      <w:rFonts w:ascii="Calibri" w:eastAsia="Times New Roman" w:hAnsi="Calibri" w:cs="Times New Roman"/>
      <w:b/>
      <w:bCs/>
      <w:i/>
      <w:sz w:val="28"/>
    </w:rPr>
  </w:style>
  <w:style w:type="character" w:customStyle="1" w:styleId="Heading2Char">
    <w:name w:val="Heading 2 Char"/>
    <w:link w:val="Heading2"/>
    <w:uiPriority w:val="9"/>
    <w:rsid w:val="00D4192E"/>
    <w:rPr>
      <w:rFonts w:ascii="Calibri" w:eastAsia="Times New Roman" w:hAnsi="Calibri" w:cs="Times New Roman"/>
      <w:b/>
      <w:bCs/>
      <w:sz w:val="26"/>
      <w:szCs w:val="26"/>
    </w:rPr>
  </w:style>
  <w:style w:type="character" w:styleId="Hyperlink">
    <w:name w:val="Hyperlink"/>
    <w:uiPriority w:val="99"/>
    <w:unhideWhenUsed/>
    <w:rsid w:val="00C86B57"/>
    <w:rPr>
      <w:color w:val="0000FF"/>
      <w:u w:val="single"/>
    </w:rPr>
  </w:style>
  <w:style w:type="character" w:styleId="FollowedHyperlink">
    <w:name w:val="FollowedHyperlink"/>
    <w:uiPriority w:val="99"/>
    <w:semiHidden/>
    <w:unhideWhenUsed/>
    <w:rsid w:val="00C86B57"/>
    <w:rPr>
      <w:color w:val="800080"/>
      <w:u w:val="single"/>
    </w:rPr>
  </w:style>
  <w:style w:type="table" w:styleId="TableGrid">
    <w:name w:val="Table Grid"/>
    <w:basedOn w:val="TableNormal"/>
    <w:uiPriority w:val="59"/>
    <w:rsid w:val="00A412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50455E"/>
    <w:rPr>
      <w:rFonts w:ascii="Calibri" w:hAnsi="Calibri"/>
      <w:b/>
      <w:bCs/>
      <w:iCs/>
      <w:sz w:val="24"/>
      <w:szCs w:val="24"/>
      <w:lang w:val="en-US" w:eastAsia="en-US" w:bidi="ar-SA"/>
    </w:rPr>
  </w:style>
  <w:style w:type="paragraph" w:customStyle="1" w:styleId="ColorfulList-Accent11">
    <w:name w:val="Colorful List - Accent 11"/>
    <w:basedOn w:val="Normal"/>
    <w:rsid w:val="007E5045"/>
    <w:pPr>
      <w:ind w:left="720"/>
      <w:contextualSpacing/>
    </w:pPr>
  </w:style>
  <w:style w:type="character" w:customStyle="1" w:styleId="Heading5Char">
    <w:name w:val="Heading 5 Char"/>
    <w:link w:val="Heading5"/>
    <w:rsid w:val="006E3B88"/>
    <w:rPr>
      <w:rFonts w:ascii="Calibri" w:eastAsia="Times New Roman" w:hAnsi="Calibri" w:cs="Times New Roman"/>
      <w:b/>
      <w:sz w:val="26"/>
      <w:u w:val="single"/>
    </w:rPr>
  </w:style>
  <w:style w:type="character" w:styleId="Strong">
    <w:name w:val="Strong"/>
    <w:uiPriority w:val="22"/>
    <w:qFormat/>
    <w:rsid w:val="006E3B88"/>
    <w:rPr>
      <w:b/>
      <w:bCs/>
    </w:rPr>
  </w:style>
  <w:style w:type="paragraph" w:styleId="NormalWeb">
    <w:name w:val="Normal (Web)"/>
    <w:basedOn w:val="Normal"/>
    <w:uiPriority w:val="99"/>
    <w:rsid w:val="00E50366"/>
  </w:style>
  <w:style w:type="paragraph" w:customStyle="1" w:styleId="Default">
    <w:name w:val="Default"/>
    <w:rsid w:val="004A749A"/>
    <w:pPr>
      <w:autoSpaceDE w:val="0"/>
      <w:autoSpaceDN w:val="0"/>
      <w:adjustRightInd w:val="0"/>
    </w:pPr>
    <w:rPr>
      <w:rFonts w:ascii="Georgia" w:hAnsi="Georgia" w:cs="Georgia"/>
      <w:color w:val="000000"/>
      <w:lang w:val="en-US" w:eastAsia="en-US"/>
    </w:rPr>
  </w:style>
  <w:style w:type="paragraph" w:styleId="Footer">
    <w:name w:val="footer"/>
    <w:basedOn w:val="Default"/>
    <w:next w:val="Default"/>
    <w:link w:val="FooterChar"/>
    <w:uiPriority w:val="99"/>
    <w:rsid w:val="004A749A"/>
    <w:rPr>
      <w:rFonts w:cs="Times New Roman"/>
      <w:color w:val="auto"/>
    </w:rPr>
  </w:style>
  <w:style w:type="paragraph" w:styleId="BalloonText">
    <w:name w:val="Balloon Text"/>
    <w:basedOn w:val="Normal"/>
    <w:semiHidden/>
    <w:rsid w:val="001C65FD"/>
    <w:rPr>
      <w:rFonts w:ascii="Tahoma" w:hAnsi="Tahoma" w:cs="Tahoma"/>
      <w:sz w:val="16"/>
      <w:szCs w:val="16"/>
    </w:rPr>
  </w:style>
  <w:style w:type="paragraph" w:styleId="Header">
    <w:name w:val="header"/>
    <w:basedOn w:val="Normal"/>
    <w:link w:val="HeaderChar"/>
    <w:uiPriority w:val="99"/>
    <w:rsid w:val="00477442"/>
    <w:pPr>
      <w:tabs>
        <w:tab w:val="center" w:pos="4680"/>
        <w:tab w:val="right" w:pos="9360"/>
      </w:tabs>
    </w:pPr>
  </w:style>
  <w:style w:type="character" w:customStyle="1" w:styleId="HeaderChar">
    <w:name w:val="Header Char"/>
    <w:link w:val="Header"/>
    <w:uiPriority w:val="99"/>
    <w:rsid w:val="00477442"/>
    <w:rPr>
      <w:sz w:val="24"/>
      <w:szCs w:val="24"/>
      <w:lang w:val="en-US" w:eastAsia="en-US"/>
    </w:rPr>
  </w:style>
  <w:style w:type="character" w:customStyle="1" w:styleId="FooterChar">
    <w:name w:val="Footer Char"/>
    <w:link w:val="Footer"/>
    <w:uiPriority w:val="99"/>
    <w:rsid w:val="00477442"/>
    <w:rPr>
      <w:rFonts w:ascii="Georgia" w:eastAsia="Times New Roman" w:hAnsi="Georgia"/>
      <w:sz w:val="24"/>
      <w:szCs w:val="24"/>
      <w:lang w:val="en-US" w:eastAsia="en-US"/>
    </w:rPr>
  </w:style>
  <w:style w:type="paragraph" w:customStyle="1" w:styleId="TableText">
    <w:name w:val="Table Text"/>
    <w:basedOn w:val="Normal"/>
    <w:qFormat/>
    <w:rsid w:val="00EF5D14"/>
    <w:pPr>
      <w:spacing w:before="120" w:after="120"/>
    </w:pPr>
    <w:rPr>
      <w:rFonts w:asciiTheme="minorHAnsi" w:hAnsiTheme="minorHAnsi" w:cstheme="minorBidi"/>
      <w:sz w:val="20"/>
      <w:szCs w:val="22"/>
      <w:lang w:eastAsia="en-CA"/>
    </w:rPr>
  </w:style>
  <w:style w:type="paragraph" w:customStyle="1" w:styleId="TableHeading">
    <w:name w:val="Table Heading"/>
    <w:basedOn w:val="TableText"/>
    <w:next w:val="Normal"/>
    <w:qFormat/>
    <w:rsid w:val="00EF5D14"/>
    <w:rPr>
      <w:b/>
    </w:rPr>
  </w:style>
  <w:style w:type="character" w:styleId="CommentReference">
    <w:name w:val="annotation reference"/>
    <w:basedOn w:val="DefaultParagraphFont"/>
    <w:semiHidden/>
    <w:unhideWhenUsed/>
    <w:rsid w:val="00943B1E"/>
    <w:rPr>
      <w:sz w:val="16"/>
      <w:szCs w:val="16"/>
    </w:rPr>
  </w:style>
  <w:style w:type="paragraph" w:styleId="CommentText">
    <w:name w:val="annotation text"/>
    <w:basedOn w:val="Normal"/>
    <w:link w:val="CommentTextChar"/>
    <w:semiHidden/>
    <w:unhideWhenUsed/>
    <w:rsid w:val="00943B1E"/>
    <w:rPr>
      <w:sz w:val="20"/>
      <w:szCs w:val="20"/>
    </w:rPr>
  </w:style>
  <w:style w:type="character" w:customStyle="1" w:styleId="CommentTextChar">
    <w:name w:val="Comment Text Char"/>
    <w:basedOn w:val="DefaultParagraphFont"/>
    <w:link w:val="CommentText"/>
    <w:semiHidden/>
    <w:rsid w:val="00943B1E"/>
    <w:rPr>
      <w:lang w:val="en-US" w:eastAsia="en-US"/>
    </w:rPr>
  </w:style>
  <w:style w:type="paragraph" w:styleId="CommentSubject">
    <w:name w:val="annotation subject"/>
    <w:basedOn w:val="CommentText"/>
    <w:next w:val="CommentText"/>
    <w:link w:val="CommentSubjectChar"/>
    <w:semiHidden/>
    <w:unhideWhenUsed/>
    <w:rsid w:val="00943B1E"/>
    <w:rPr>
      <w:b/>
      <w:bCs/>
    </w:rPr>
  </w:style>
  <w:style w:type="character" w:customStyle="1" w:styleId="CommentSubjectChar">
    <w:name w:val="Comment Subject Char"/>
    <w:basedOn w:val="CommentTextChar"/>
    <w:link w:val="CommentSubject"/>
    <w:semiHidden/>
    <w:rsid w:val="00943B1E"/>
    <w:rPr>
      <w:b/>
      <w:bCs/>
      <w:lang w:val="en-US" w:eastAsia="en-US"/>
    </w:rPr>
  </w:style>
  <w:style w:type="paragraph" w:styleId="ListParagraph">
    <w:name w:val="List Paragraph"/>
    <w:basedOn w:val="Normal"/>
    <w:uiPriority w:val="1"/>
    <w:qFormat/>
    <w:rsid w:val="00640CFA"/>
    <w:pPr>
      <w:spacing w:after="160" w:line="259"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rsid w:val="00517EAD"/>
    <w:rPr>
      <w:rFonts w:asciiTheme="minorHAnsi" w:eastAsiaTheme="minorEastAsia" w:hAnsiTheme="minorHAnsi" w:cstheme="minorBidi"/>
      <w:color w:val="5A5A5A" w:themeColor="text1" w:themeTint="A5"/>
      <w:spacing w:val="15"/>
      <w:sz w:val="22"/>
      <w:szCs w:val="22"/>
      <w:lang w:val="en-US" w:eastAsia="en-US"/>
    </w:rPr>
  </w:style>
  <w:style w:type="character" w:customStyle="1" w:styleId="a-size-large">
    <w:name w:val="a-size-large"/>
    <w:basedOn w:val="DefaultParagraphFont"/>
    <w:rsid w:val="00E234EB"/>
  </w:style>
  <w:style w:type="character" w:customStyle="1" w:styleId="UnresolvedMention1">
    <w:name w:val="Unresolved Mention1"/>
    <w:basedOn w:val="DefaultParagraphFont"/>
    <w:uiPriority w:val="99"/>
    <w:semiHidden/>
    <w:unhideWhenUsed/>
    <w:rsid w:val="00CB6823"/>
    <w:rPr>
      <w:color w:val="605E5C"/>
      <w:shd w:val="clear" w:color="auto" w:fill="E1DFDD"/>
    </w:rPr>
  </w:style>
  <w:style w:type="character" w:customStyle="1" w:styleId="a-size-extra-large">
    <w:name w:val="a-size-extra-large"/>
    <w:basedOn w:val="DefaultParagraphFont"/>
    <w:rsid w:val="008846CF"/>
  </w:style>
  <w:style w:type="character" w:customStyle="1" w:styleId="author">
    <w:name w:val="author"/>
    <w:basedOn w:val="DefaultParagraphFont"/>
    <w:rsid w:val="008846CF"/>
  </w:style>
  <w:style w:type="paragraph" w:customStyle="1" w:styleId="paragraphstyle2">
    <w:name w:val="paragraph_style_2"/>
    <w:basedOn w:val="Normal"/>
    <w:rsid w:val="00B135A8"/>
    <w:pPr>
      <w:spacing w:before="100" w:beforeAutospacing="1" w:after="100" w:afterAutospacing="1"/>
    </w:pPr>
  </w:style>
  <w:style w:type="character" w:customStyle="1" w:styleId="product-banner-author">
    <w:name w:val="product-banner-author"/>
    <w:basedOn w:val="DefaultParagraphFont"/>
    <w:rsid w:val="008B3443"/>
  </w:style>
  <w:style w:type="character" w:customStyle="1" w:styleId="product-banner-author-name">
    <w:name w:val="product-banner-author-name"/>
    <w:basedOn w:val="DefaultParagraphFont"/>
    <w:rsid w:val="008B3443"/>
  </w:style>
  <w:style w:type="character" w:customStyle="1" w:styleId="display-label">
    <w:name w:val="display-label"/>
    <w:basedOn w:val="DefaultParagraphFont"/>
    <w:rsid w:val="008B3443"/>
  </w:style>
  <w:style w:type="character" w:customStyle="1" w:styleId="product-ryt-detail">
    <w:name w:val="product-ryt-detail"/>
    <w:basedOn w:val="DefaultParagraphFont"/>
    <w:rsid w:val="008B3443"/>
  </w:style>
  <w:style w:type="character" w:customStyle="1" w:styleId="contrib-name">
    <w:name w:val="contrib-name"/>
    <w:basedOn w:val="DefaultParagraphFont"/>
    <w:rsid w:val="00CE2CE5"/>
  </w:style>
  <w:style w:type="character" w:customStyle="1" w:styleId="media-delimiter">
    <w:name w:val="media-delimiter"/>
    <w:basedOn w:val="DefaultParagraphFont"/>
    <w:rsid w:val="003C7A36"/>
  </w:style>
  <w:style w:type="paragraph" w:styleId="BodyText">
    <w:name w:val="Body Text"/>
    <w:basedOn w:val="Normal"/>
    <w:link w:val="BodyTextChar"/>
    <w:uiPriority w:val="1"/>
    <w:qFormat/>
    <w:rsid w:val="0043610F"/>
  </w:style>
  <w:style w:type="character" w:customStyle="1" w:styleId="BodyTextChar">
    <w:name w:val="Body Text Char"/>
    <w:basedOn w:val="DefaultParagraphFont"/>
    <w:link w:val="BodyText"/>
    <w:uiPriority w:val="1"/>
    <w:rsid w:val="0043610F"/>
    <w:rPr>
      <w:rFonts w:ascii="Times New Roman" w:eastAsia="Times New Roman" w:hAnsi="Times New Roman"/>
      <w:sz w:val="24"/>
      <w:szCs w:val="24"/>
      <w:lang w:eastAsia="ko-KR"/>
    </w:rPr>
  </w:style>
  <w:style w:type="character" w:styleId="Emphasis">
    <w:name w:val="Emphasis"/>
    <w:basedOn w:val="DefaultParagraphFont"/>
    <w:qFormat/>
    <w:rsid w:val="0043610F"/>
    <w:rPr>
      <w:i/>
      <w:iCs/>
    </w:rPr>
  </w:style>
  <w:style w:type="character" w:styleId="PageNumber">
    <w:name w:val="page number"/>
    <w:basedOn w:val="DefaultParagraphFont"/>
    <w:semiHidden/>
    <w:unhideWhenUsed/>
    <w:rsid w:val="00254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vershambooksellers.com" TargetMode="External"/><Relationship Id="rId13" Type="http://schemas.openxmlformats.org/officeDocument/2006/relationships/hyperlink" Target="http://www.accessibility.utoronto.ca/" TargetMode="External"/><Relationship Id="rId18" Type="http://schemas.openxmlformats.org/officeDocument/2006/relationships/hyperlink" Target="http://www.utorid.utoronto.c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dailymotion.com/video/x38hyti" TargetMode="External"/><Relationship Id="rId7" Type="http://schemas.openxmlformats.org/officeDocument/2006/relationships/endnotes" Target="endnotes.xml"/><Relationship Id="rId12" Type="http://schemas.openxmlformats.org/officeDocument/2006/relationships/hyperlink" Target="http://www.governingcouncil.utoronto.ca/Assets/Governing+Council+Digital+Assets/Policies/PDF/grading.pdf" TargetMode="External"/><Relationship Id="rId17" Type="http://schemas.openxmlformats.org/officeDocument/2006/relationships/hyperlink" Target="http://www.governingcouncil.utoronto.ca/policies/behaveac.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trinity.utoronto.ca/Library_Archives/Theological_Resources/Tools/Guides/plag.htm" TargetMode="External"/><Relationship Id="rId20" Type="http://schemas.openxmlformats.org/officeDocument/2006/relationships/hyperlink" Target="http://www.aging.ufl.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canvaslms.com/docs/DOC-1070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erningcouncil.utoronto.ca/AssetFactory.aspx?did=487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q.utoronto.ca/" TargetMode="External"/><Relationship Id="rId19" Type="http://schemas.openxmlformats.org/officeDocument/2006/relationships/hyperlink" Target="https://www.dailymotion.com/video/x38hyti" TargetMode="External"/><Relationship Id="rId4" Type="http://schemas.openxmlformats.org/officeDocument/2006/relationships/settings" Target="settings.xml"/><Relationship Id="rId9" Type="http://schemas.openxmlformats.org/officeDocument/2006/relationships/hyperlink" Target="https://q.utoronto.ca/" TargetMode="External"/><Relationship Id="rId14" Type="http://schemas.openxmlformats.org/officeDocument/2006/relationships/hyperlink" Target="http://www.tst.edu/academic/resources-forms/handbook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lpuFsqsV9O+HZqEttm5LwfSs1w==">AMUW2mWIlFajyf0gAuvp2/JOq61ZeqpRV6SQNv3WnnF9LINkH8SFuIcKwbB3TKNiwx2ghFhRBDWShoMl+QO+l/E9BHMOkTto2/NRe/1+TpRuL1PWsbkp1jU=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4917</Words>
  <Characters>28028</Characters>
  <Application>Microsoft Office Word</Application>
  <DocSecurity>0</DocSecurity>
  <Lines>233</Lines>
  <Paragraphs>65</Paragraphs>
  <ScaleCrop>false</ScaleCrop>
  <Company/>
  <LinksUpToDate>false</LinksUpToDate>
  <CharactersWithSpaces>32880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 McNelis</dc:creator>
  <cp:lastModifiedBy>Mi-Weon Yang</cp:lastModifiedBy>
  <cp:revision>5</cp:revision>
  <dcterms:created xsi:type="dcterms:W3CDTF">2021-06-18T16:03:00Z</dcterms:created>
  <dcterms:modified xsi:type="dcterms:W3CDTF">2021-09-06T16:01:00Z</dcterms:modified>
</cp:coreProperties>
</file>